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2F4C" w14:textId="77777777" w:rsidR="00522721" w:rsidRPr="00522721" w:rsidRDefault="00522721" w:rsidP="00522721">
      <w:pPr>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lang w:val="en-CA"/>
        </w:rPr>
        <w:fldChar w:fldCharType="begin"/>
      </w:r>
      <w:r w:rsidRPr="00522721">
        <w:rPr>
          <w:rFonts w:ascii="Arial" w:hAnsi="Arial" w:cs="Arial"/>
          <w:kern w:val="0"/>
          <w:sz w:val="24"/>
          <w:szCs w:val="24"/>
          <w:lang w:val="en-CA"/>
        </w:rPr>
        <w:instrText xml:space="preserve"> SEQ CHAPTER \h \r 1</w:instrText>
      </w:r>
      <w:r w:rsidRPr="00522721">
        <w:rPr>
          <w:rFonts w:ascii="Arial" w:hAnsi="Arial" w:cs="Arial"/>
          <w:kern w:val="0"/>
          <w:sz w:val="24"/>
          <w:szCs w:val="24"/>
          <w:lang w:val="en-CA"/>
        </w:rPr>
        <w:fldChar w:fldCharType="end"/>
      </w:r>
      <w:r w:rsidRPr="00522721">
        <w:rPr>
          <w:rFonts w:ascii="Arial" w:hAnsi="Arial" w:cs="Arial"/>
          <w:b/>
          <w:bCs/>
          <w:kern w:val="0"/>
          <w:sz w:val="24"/>
          <w:szCs w:val="24"/>
        </w:rPr>
        <w:t>10-712. Plea and disposition agreement.</w:t>
      </w:r>
      <w:r w:rsidRPr="00522721">
        <w:rPr>
          <w:rFonts w:ascii="Arial" w:hAnsi="Arial" w:cs="Arial"/>
          <w:kern w:val="0"/>
          <w:sz w:val="24"/>
          <w:szCs w:val="24"/>
        </w:rPr>
        <w:t xml:space="preserve"> </w:t>
      </w:r>
    </w:p>
    <w:p w14:paraId="28AA4F1A" w14:textId="77777777" w:rsidR="00522721" w:rsidRPr="00522721" w:rsidRDefault="00522721" w:rsidP="00522721">
      <w:pPr>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[For use with Rule 10-227 NMRA] </w:t>
      </w:r>
    </w:p>
    <w:p w14:paraId="28A95FC7" w14:textId="717267B2" w:rsidR="00522721" w:rsidRPr="00522721" w:rsidRDefault="00522721" w:rsidP="00522721">
      <w:pPr>
        <w:autoSpaceDE w:val="0"/>
        <w:autoSpaceDN w:val="0"/>
        <w:adjustRightInd w:val="0"/>
        <w:spacing w:after="0" w:line="240" w:lineRule="auto"/>
        <w:rPr>
          <w:rFonts w:ascii="Arial" w:hAnsi="Arial" w:cs="Arial"/>
          <w:kern w:val="0"/>
          <w:sz w:val="24"/>
          <w:szCs w:val="24"/>
        </w:rPr>
      </w:pPr>
    </w:p>
    <w:p w14:paraId="04CC2C24" w14:textId="77777777" w:rsidR="00522721" w:rsidRPr="00522721" w:rsidRDefault="00522721" w:rsidP="00522721">
      <w:pPr>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STATE OF NEW MEXICO </w:t>
      </w:r>
    </w:p>
    <w:p w14:paraId="27C60233" w14:textId="77777777" w:rsidR="00522721" w:rsidRPr="00522721" w:rsidRDefault="00522721" w:rsidP="00522721">
      <w:pPr>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COUNTY OF _______________ </w:t>
      </w:r>
    </w:p>
    <w:p w14:paraId="724F1CF1" w14:textId="77777777" w:rsidR="00522721" w:rsidRPr="00522721" w:rsidRDefault="00522721" w:rsidP="00522721">
      <w:pPr>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________________ JUDICIAL DISTRICT </w:t>
      </w:r>
    </w:p>
    <w:p w14:paraId="60162F27" w14:textId="77777777" w:rsidR="00522721" w:rsidRPr="00522721" w:rsidRDefault="00522721" w:rsidP="00522721">
      <w:pPr>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IN THE CHILDREN’S COURT </w:t>
      </w:r>
    </w:p>
    <w:p w14:paraId="4E1BD0B2" w14:textId="3D90364F" w:rsidR="00522721" w:rsidRPr="00522721" w:rsidRDefault="00522721" w:rsidP="00522721">
      <w:pPr>
        <w:autoSpaceDE w:val="0"/>
        <w:autoSpaceDN w:val="0"/>
        <w:adjustRightInd w:val="0"/>
        <w:spacing w:after="0" w:line="240" w:lineRule="auto"/>
        <w:rPr>
          <w:rFonts w:ascii="Arial" w:hAnsi="Arial" w:cs="Arial"/>
          <w:kern w:val="0"/>
          <w:sz w:val="24"/>
          <w:szCs w:val="24"/>
        </w:rPr>
      </w:pPr>
    </w:p>
    <w:p w14:paraId="1C221B3A"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522721">
        <w:rPr>
          <w:rFonts w:ascii="Arial" w:hAnsi="Arial" w:cs="Arial"/>
          <w:kern w:val="0"/>
          <w:sz w:val="24"/>
          <w:szCs w:val="24"/>
        </w:rPr>
        <w:t>In the Matter of _____________, a Child.</w:t>
      </w:r>
      <w:r w:rsidRPr="00522721">
        <w:rPr>
          <w:rFonts w:ascii="Arial" w:hAnsi="Arial" w:cs="Arial"/>
          <w:kern w:val="0"/>
          <w:sz w:val="24"/>
          <w:szCs w:val="24"/>
        </w:rPr>
        <w:tab/>
      </w:r>
      <w:r w:rsidRPr="00522721">
        <w:rPr>
          <w:rFonts w:ascii="Arial" w:hAnsi="Arial" w:cs="Arial"/>
          <w:kern w:val="0"/>
          <w:sz w:val="24"/>
          <w:szCs w:val="24"/>
        </w:rPr>
        <w:tab/>
      </w:r>
      <w:r w:rsidRPr="00522721">
        <w:rPr>
          <w:rFonts w:ascii="Arial" w:hAnsi="Arial" w:cs="Arial"/>
          <w:kern w:val="0"/>
          <w:sz w:val="24"/>
          <w:szCs w:val="24"/>
        </w:rPr>
        <w:tab/>
      </w:r>
      <w:r w:rsidRPr="00522721">
        <w:rPr>
          <w:rFonts w:ascii="Arial" w:hAnsi="Arial" w:cs="Arial"/>
          <w:kern w:val="0"/>
          <w:sz w:val="24"/>
          <w:szCs w:val="24"/>
        </w:rPr>
        <w:tab/>
        <w:t xml:space="preserve">No. __________ </w:t>
      </w:r>
    </w:p>
    <w:p w14:paraId="637B3C63"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9C88446"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522721">
        <w:rPr>
          <w:rFonts w:ascii="Arial" w:hAnsi="Arial" w:cs="Arial"/>
          <w:b/>
          <w:bCs/>
          <w:kern w:val="0"/>
          <w:sz w:val="24"/>
          <w:szCs w:val="24"/>
        </w:rPr>
        <w:t>PLEA AND DISPOSITION AGREEMENT</w:t>
      </w:r>
    </w:p>
    <w:p w14:paraId="6C8730E4"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96B9543"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ab/>
        <w:t xml:space="preserve">The state and the child agree to the following disposition: </w:t>
      </w:r>
    </w:p>
    <w:p w14:paraId="4F49FDAF" w14:textId="36C4A51F"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4961450"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b/>
          <w:bCs/>
          <w:kern w:val="0"/>
          <w:sz w:val="24"/>
          <w:szCs w:val="24"/>
        </w:rPr>
        <w:t>PLEA:</w:t>
      </w:r>
      <w:r w:rsidRPr="00522721">
        <w:rPr>
          <w:rFonts w:ascii="Arial" w:hAnsi="Arial" w:cs="Arial"/>
          <w:kern w:val="0"/>
          <w:sz w:val="24"/>
          <w:szCs w:val="24"/>
        </w:rPr>
        <w:t xml:space="preserve"> </w:t>
      </w:r>
    </w:p>
    <w:p w14:paraId="6C9636EC"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ab/>
        <w:t xml:space="preserve">The child agrees to (admit) (not contest) the following charges/delinquent acts: </w:t>
      </w:r>
    </w:p>
    <w:p w14:paraId="59C5F138" w14:textId="3155A821"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ab/>
        <w:t>________________________________________________________________.</w:t>
      </w:r>
      <w:r w:rsidR="00195EE0">
        <w:rPr>
          <w:rFonts w:ascii="Arial" w:hAnsi="Arial" w:cs="Arial"/>
          <w:kern w:val="0"/>
          <w:sz w:val="24"/>
          <w:szCs w:val="24"/>
        </w:rPr>
        <w:t xml:space="preserve"> </w:t>
      </w:r>
    </w:p>
    <w:p w14:paraId="19C3EA5B" w14:textId="3E1FD0AE"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ab/>
        <w:t>________________________________________________________________.</w:t>
      </w:r>
      <w:r w:rsidR="00195EE0">
        <w:rPr>
          <w:rFonts w:ascii="Arial" w:hAnsi="Arial" w:cs="Arial"/>
          <w:kern w:val="0"/>
          <w:sz w:val="24"/>
          <w:szCs w:val="24"/>
        </w:rPr>
        <w:t xml:space="preserve"> </w:t>
      </w:r>
    </w:p>
    <w:p w14:paraId="0C0265F3" w14:textId="33D402EC"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30DDA4B"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b/>
          <w:bCs/>
          <w:kern w:val="0"/>
          <w:sz w:val="24"/>
          <w:szCs w:val="24"/>
        </w:rPr>
        <w:t>TERMS:</w:t>
      </w:r>
      <w:r w:rsidRPr="00522721">
        <w:rPr>
          <w:rFonts w:ascii="Arial" w:hAnsi="Arial" w:cs="Arial"/>
          <w:kern w:val="0"/>
          <w:sz w:val="24"/>
          <w:szCs w:val="24"/>
        </w:rPr>
        <w:t xml:space="preserve"> </w:t>
      </w:r>
    </w:p>
    <w:p w14:paraId="6A137CDD" w14:textId="77777777" w:rsidR="00195EE0"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 xml:space="preserve">There are no agreements as to disposition. A pre-disposition report will be prepared. The maximum penalties for these charges are: __________________ </w:t>
      </w:r>
    </w:p>
    <w:p w14:paraId="295CE7F5" w14:textId="08AA0B79" w:rsidR="00195EE0" w:rsidRDefault="00195EE0"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Pr>
          <w:rFonts w:ascii="Arial" w:hAnsi="Arial" w:cs="Arial"/>
          <w:kern w:val="0"/>
          <w:sz w:val="24"/>
          <w:szCs w:val="24"/>
        </w:rPr>
        <w:tab/>
      </w:r>
      <w:r w:rsidR="00522721" w:rsidRPr="00522721">
        <w:rPr>
          <w:rFonts w:ascii="Arial" w:hAnsi="Arial" w:cs="Arial"/>
          <w:kern w:val="0"/>
          <w:sz w:val="24"/>
          <w:szCs w:val="24"/>
        </w:rPr>
        <w:t>________________________________________________________________</w:t>
      </w:r>
      <w:r>
        <w:rPr>
          <w:rFonts w:ascii="Arial" w:hAnsi="Arial" w:cs="Arial"/>
          <w:kern w:val="0"/>
          <w:sz w:val="24"/>
          <w:szCs w:val="24"/>
        </w:rPr>
        <w:t xml:space="preserve"> </w:t>
      </w:r>
    </w:p>
    <w:p w14:paraId="557C3FDE" w14:textId="6C3B5AA6" w:rsidR="00522721" w:rsidRPr="00522721" w:rsidRDefault="00195EE0"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Pr>
          <w:rFonts w:ascii="Arial" w:hAnsi="Arial" w:cs="Arial"/>
          <w:kern w:val="0"/>
          <w:sz w:val="24"/>
          <w:szCs w:val="24"/>
        </w:rPr>
        <w:tab/>
      </w:r>
      <w:r w:rsidR="00522721" w:rsidRPr="00522721">
        <w:rPr>
          <w:rFonts w:ascii="Arial" w:hAnsi="Arial" w:cs="Arial"/>
          <w:kern w:val="0"/>
          <w:sz w:val="24"/>
          <w:szCs w:val="24"/>
        </w:rPr>
        <w:t>____________________________________</w:t>
      </w:r>
      <w:r>
        <w:rPr>
          <w:rFonts w:ascii="Arial" w:hAnsi="Arial" w:cs="Arial"/>
          <w:kern w:val="0"/>
          <w:sz w:val="24"/>
          <w:szCs w:val="24"/>
        </w:rPr>
        <w:t>_</w:t>
      </w:r>
      <w:r w:rsidR="00522721" w:rsidRPr="00522721">
        <w:rPr>
          <w:rFonts w:ascii="Arial" w:hAnsi="Arial" w:cs="Arial"/>
          <w:kern w:val="0"/>
          <w:sz w:val="24"/>
          <w:szCs w:val="24"/>
        </w:rPr>
        <w:t>__ (</w:t>
      </w:r>
      <w:r w:rsidR="00522721" w:rsidRPr="00522721">
        <w:rPr>
          <w:rFonts w:ascii="Arial" w:hAnsi="Arial" w:cs="Arial"/>
          <w:i/>
          <w:iCs/>
          <w:kern w:val="0"/>
          <w:sz w:val="24"/>
          <w:szCs w:val="24"/>
        </w:rPr>
        <w:t>Set forth maximum penalties</w:t>
      </w:r>
      <w:r w:rsidR="00522721" w:rsidRPr="00522721">
        <w:rPr>
          <w:rFonts w:ascii="Arial" w:hAnsi="Arial" w:cs="Arial"/>
          <w:kern w:val="0"/>
          <w:sz w:val="24"/>
          <w:szCs w:val="24"/>
        </w:rPr>
        <w:t xml:space="preserve">). </w:t>
      </w:r>
    </w:p>
    <w:p w14:paraId="1AAB1293"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 xml:space="preserve">A consent decree will be entered by the court for a period of _____________ months, not to exceed six (6) months. </w:t>
      </w:r>
    </w:p>
    <w:p w14:paraId="2FF44C99"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 xml:space="preserve">The child will not oppose an extension of the consent decree for an additional six (6) months. </w:t>
      </w:r>
    </w:p>
    <w:p w14:paraId="4A2B5017"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The consent decree will end on _________________ (</w:t>
      </w:r>
      <w:r w:rsidRPr="00522721">
        <w:rPr>
          <w:rFonts w:ascii="Arial" w:hAnsi="Arial" w:cs="Arial"/>
          <w:i/>
          <w:iCs/>
          <w:kern w:val="0"/>
          <w:sz w:val="24"/>
          <w:szCs w:val="24"/>
        </w:rPr>
        <w:t>date</w:t>
      </w:r>
      <w:r w:rsidRPr="00522721">
        <w:rPr>
          <w:rFonts w:ascii="Arial" w:hAnsi="Arial" w:cs="Arial"/>
          <w:kern w:val="0"/>
          <w:sz w:val="24"/>
          <w:szCs w:val="24"/>
        </w:rPr>
        <w:t xml:space="preserve">), unless discharged sooner by probation services. </w:t>
      </w:r>
    </w:p>
    <w:p w14:paraId="7AAC5945"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 xml:space="preserve">Probation for a period of __________________, not to exceed two (2) years in accordance with the probation order approved by the court. </w:t>
      </w:r>
    </w:p>
    <w:p w14:paraId="40E9A0E1"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 xml:space="preserve">The child will be committed to the Children, Youth and Families Department for </w:t>
      </w:r>
      <w:proofErr w:type="spellStart"/>
      <w:r w:rsidRPr="00522721">
        <w:rPr>
          <w:rFonts w:ascii="Arial" w:hAnsi="Arial" w:cs="Arial"/>
          <w:kern w:val="0"/>
          <w:sz w:val="24"/>
          <w:szCs w:val="24"/>
        </w:rPr>
        <w:t>predispositional</w:t>
      </w:r>
      <w:proofErr w:type="spellEnd"/>
      <w:r w:rsidRPr="00522721">
        <w:rPr>
          <w:rFonts w:ascii="Arial" w:hAnsi="Arial" w:cs="Arial"/>
          <w:kern w:val="0"/>
          <w:sz w:val="24"/>
          <w:szCs w:val="24"/>
        </w:rPr>
        <w:t xml:space="preserve"> diagnosis, rehabilitation, and education for a period not to exceed fifteen (15) days.  Upon completion, the court shall set a disposition hearing. </w:t>
      </w:r>
    </w:p>
    <w:p w14:paraId="5DCDB878"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 xml:space="preserve">The child will be committed to the Children, Youth and Families Department for a period of ___________. </w:t>
      </w:r>
    </w:p>
    <w:p w14:paraId="382AC08A"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 xml:space="preserve">The child will be committed to the __________________ detention center for a period of ____________. </w:t>
      </w:r>
    </w:p>
    <w:p w14:paraId="5B294C04" w14:textId="77777777"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t>_________________________________________________ (</w:t>
      </w:r>
      <w:r w:rsidRPr="00522721">
        <w:rPr>
          <w:rFonts w:ascii="Arial" w:hAnsi="Arial" w:cs="Arial"/>
          <w:i/>
          <w:iCs/>
          <w:kern w:val="0"/>
          <w:sz w:val="24"/>
          <w:szCs w:val="24"/>
        </w:rPr>
        <w:t>Set forth any other specific conditions</w:t>
      </w:r>
      <w:r w:rsidRPr="00522721">
        <w:rPr>
          <w:rFonts w:ascii="Arial" w:hAnsi="Arial" w:cs="Arial"/>
          <w:kern w:val="0"/>
          <w:sz w:val="24"/>
          <w:szCs w:val="24"/>
        </w:rPr>
        <w:t xml:space="preserve">). </w:t>
      </w:r>
    </w:p>
    <w:p w14:paraId="5A562625" w14:textId="1C0C8E61"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r>
      <w:r w:rsidRPr="00522721">
        <w:rPr>
          <w:rFonts w:ascii="Arial" w:hAnsi="Arial" w:cs="Arial"/>
          <w:b/>
          <w:bCs/>
          <w:kern w:val="0"/>
          <w:sz w:val="24"/>
          <w:szCs w:val="24"/>
        </w:rPr>
        <w:t>Additional charges.</w:t>
      </w:r>
      <w:r w:rsidRPr="00522721">
        <w:rPr>
          <w:rFonts w:ascii="Arial" w:hAnsi="Arial" w:cs="Arial"/>
          <w:kern w:val="0"/>
          <w:sz w:val="24"/>
          <w:szCs w:val="24"/>
        </w:rPr>
        <w:t xml:space="preserve"> The following charges will be dismissed, or not filed: ________________________________________________________________. </w:t>
      </w:r>
    </w:p>
    <w:p w14:paraId="36023A79" w14:textId="28BEF316"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roofErr w:type="gramStart"/>
      <w:r w:rsidRPr="00522721">
        <w:rPr>
          <w:rFonts w:ascii="Arial" w:hAnsi="Arial" w:cs="Arial"/>
          <w:kern w:val="0"/>
          <w:sz w:val="24"/>
          <w:szCs w:val="24"/>
        </w:rPr>
        <w:t>[ ]</w:t>
      </w:r>
      <w:proofErr w:type="gramEnd"/>
      <w:r w:rsidRPr="00522721">
        <w:rPr>
          <w:rFonts w:ascii="Arial" w:hAnsi="Arial" w:cs="Arial"/>
          <w:kern w:val="0"/>
          <w:sz w:val="24"/>
          <w:szCs w:val="24"/>
        </w:rPr>
        <w:tab/>
      </w:r>
      <w:r w:rsidRPr="00522721">
        <w:rPr>
          <w:rFonts w:ascii="Arial" w:hAnsi="Arial" w:cs="Arial"/>
          <w:b/>
          <w:bCs/>
          <w:kern w:val="0"/>
          <w:sz w:val="24"/>
          <w:szCs w:val="24"/>
        </w:rPr>
        <w:t>Restitution.</w:t>
      </w:r>
      <w:r w:rsidRPr="00522721">
        <w:rPr>
          <w:rFonts w:ascii="Arial" w:hAnsi="Arial" w:cs="Arial"/>
          <w:b/>
          <w:bCs/>
          <w:kern w:val="0"/>
          <w:sz w:val="24"/>
          <w:szCs w:val="24"/>
          <w:vertAlign w:val="superscript"/>
        </w:rPr>
        <w:t>1</w:t>
      </w:r>
    </w:p>
    <w:p w14:paraId="0E8A166B"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628AADE8"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b/>
          <w:bCs/>
          <w:kern w:val="0"/>
          <w:sz w:val="24"/>
          <w:szCs w:val="24"/>
        </w:rPr>
        <w:lastRenderedPageBreak/>
        <w:t>Effect on petition:</w:t>
      </w:r>
      <w:r w:rsidRPr="00522721">
        <w:rPr>
          <w:rFonts w:ascii="Arial" w:hAnsi="Arial" w:cs="Arial"/>
          <w:kern w:val="0"/>
          <w:sz w:val="24"/>
          <w:szCs w:val="24"/>
        </w:rPr>
        <w:t xml:space="preserve"> </w:t>
      </w:r>
    </w:p>
    <w:p w14:paraId="7D3E8F78" w14:textId="1594CA54"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412E7E7"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This agreement, unless rejected or withdrawn, serves to amend the petition to charge delinquent acts to which the child pleads, without the filing of any additional pleading.  If the plea is rejected or withdrawn, the original charges are automatically reinstated. </w:t>
      </w:r>
    </w:p>
    <w:p w14:paraId="445765C1" w14:textId="34B16682"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7E778F9"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b/>
          <w:bCs/>
          <w:kern w:val="0"/>
          <w:sz w:val="24"/>
          <w:szCs w:val="24"/>
        </w:rPr>
        <w:t>Waiver of defenses and appeal:</w:t>
      </w:r>
      <w:r w:rsidRPr="00522721">
        <w:rPr>
          <w:rFonts w:ascii="Arial" w:hAnsi="Arial" w:cs="Arial"/>
          <w:kern w:val="0"/>
          <w:sz w:val="24"/>
          <w:szCs w:val="24"/>
        </w:rPr>
        <w:t xml:space="preserve"> </w:t>
      </w:r>
    </w:p>
    <w:p w14:paraId="3618DCD2" w14:textId="31C18ED8"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2DC417F"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Unless this plea is rejected or withdrawn, the child gives up </w:t>
      </w:r>
      <w:proofErr w:type="gramStart"/>
      <w:r w:rsidRPr="00522721">
        <w:rPr>
          <w:rFonts w:ascii="Arial" w:hAnsi="Arial" w:cs="Arial"/>
          <w:kern w:val="0"/>
          <w:sz w:val="24"/>
          <w:szCs w:val="24"/>
        </w:rPr>
        <w:t>any and all</w:t>
      </w:r>
      <w:proofErr w:type="gramEnd"/>
      <w:r w:rsidRPr="00522721">
        <w:rPr>
          <w:rFonts w:ascii="Arial" w:hAnsi="Arial" w:cs="Arial"/>
          <w:kern w:val="0"/>
          <w:sz w:val="24"/>
          <w:szCs w:val="24"/>
        </w:rPr>
        <w:t xml:space="preserve"> motions, defenses, objections or requests which the child has made or raised, or could assert hereafter, to the court’s entry of judgment and disposition consistent with this agreement.  The child waives the right to appeal the judgment and disposition that results from the entry of this plea agreement. </w:t>
      </w:r>
    </w:p>
    <w:p w14:paraId="06C9A3D8" w14:textId="173A7A2E"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09F4EF1"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b/>
          <w:bCs/>
          <w:kern w:val="0"/>
          <w:sz w:val="24"/>
          <w:szCs w:val="24"/>
        </w:rPr>
        <w:t>Withdrawal permitted if agreement rejected:</w:t>
      </w:r>
      <w:r w:rsidRPr="00522721">
        <w:rPr>
          <w:rFonts w:ascii="Arial" w:hAnsi="Arial" w:cs="Arial"/>
          <w:kern w:val="0"/>
          <w:sz w:val="24"/>
          <w:szCs w:val="24"/>
        </w:rPr>
        <w:t xml:space="preserve"> </w:t>
      </w:r>
    </w:p>
    <w:p w14:paraId="7AA4333D" w14:textId="49399F8C"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84E9424"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 xml:space="preserve">If after reviewing this agreement and any predisposition report the court concludes that any of its provisions are unacceptable, the court will allow the withdrawal of the plea, and this agreement will be void.  If the plea is withdrawn, neither the plea nor any statements arising out of the plea proceedings shall be admissible as evidence against the defendant in any children’s court or criminal proceedings. </w:t>
      </w:r>
    </w:p>
    <w:p w14:paraId="4995D429" w14:textId="27A9C742"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3F913BF"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b/>
          <w:bCs/>
          <w:kern w:val="0"/>
          <w:sz w:val="24"/>
          <w:szCs w:val="24"/>
        </w:rPr>
        <w:t>I HAVE READ AND UNDERSTAND THE ABOVE.</w:t>
      </w:r>
      <w:r w:rsidRPr="00522721">
        <w:rPr>
          <w:rFonts w:ascii="Arial" w:hAnsi="Arial" w:cs="Arial"/>
          <w:kern w:val="0"/>
          <w:sz w:val="24"/>
          <w:szCs w:val="24"/>
        </w:rPr>
        <w:t xml:space="preserve">  I have discussed the case and my constitutional rights with my lawyer.  I understand that by entering into this agreement I will be giving up my rights to a trial (jury or court), to confront, cross-examine, and compel the attendance of witnesses, my privilege against self-incrimination, and my right to an appeal.  I agree to enter my plea as set forth above on the terms and conditions set forth in this agreement. </w:t>
      </w:r>
    </w:p>
    <w:p w14:paraId="55773A9C" w14:textId="0DAD75AB"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A1063AA" w14:textId="492AF02D"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522721">
        <w:rPr>
          <w:rFonts w:ascii="Arial" w:hAnsi="Arial" w:cs="Arial"/>
          <w:kern w:val="0"/>
          <w:sz w:val="24"/>
          <w:szCs w:val="24"/>
        </w:rPr>
        <w:t>___________________________</w:t>
      </w:r>
      <w:r w:rsidR="00195EE0">
        <w:rPr>
          <w:rFonts w:ascii="Arial" w:hAnsi="Arial" w:cs="Arial"/>
          <w:kern w:val="0"/>
          <w:sz w:val="24"/>
          <w:szCs w:val="24"/>
        </w:rPr>
        <w:t xml:space="preserve"> </w:t>
      </w:r>
      <w:r w:rsidRPr="00522721">
        <w:rPr>
          <w:rFonts w:ascii="Arial" w:hAnsi="Arial" w:cs="Arial"/>
          <w:kern w:val="0"/>
          <w:sz w:val="24"/>
          <w:szCs w:val="24"/>
        </w:rPr>
        <w:tab/>
      </w:r>
      <w:r w:rsidRPr="00522721">
        <w:rPr>
          <w:rFonts w:ascii="Arial" w:hAnsi="Arial" w:cs="Arial"/>
          <w:kern w:val="0"/>
          <w:sz w:val="24"/>
          <w:szCs w:val="24"/>
        </w:rPr>
        <w:tab/>
        <w:t>___________________________</w:t>
      </w:r>
      <w:r w:rsidR="00195EE0">
        <w:rPr>
          <w:rFonts w:ascii="Arial" w:hAnsi="Arial" w:cs="Arial"/>
          <w:kern w:val="0"/>
          <w:sz w:val="24"/>
          <w:szCs w:val="24"/>
        </w:rPr>
        <w:t xml:space="preserve"> </w:t>
      </w:r>
    </w:p>
    <w:p w14:paraId="41CC474D" w14:textId="711B8E31"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522721">
        <w:rPr>
          <w:rFonts w:ascii="Arial" w:hAnsi="Arial" w:cs="Arial"/>
          <w:kern w:val="0"/>
          <w:sz w:val="24"/>
          <w:szCs w:val="24"/>
        </w:rPr>
        <w:t>Child’s signature</w:t>
      </w:r>
      <w:r w:rsidRPr="00522721">
        <w:rPr>
          <w:rFonts w:ascii="Arial" w:hAnsi="Arial" w:cs="Arial"/>
          <w:kern w:val="0"/>
          <w:sz w:val="24"/>
          <w:szCs w:val="24"/>
        </w:rPr>
        <w:tab/>
      </w:r>
      <w:r w:rsidRPr="00522721">
        <w:rPr>
          <w:rFonts w:ascii="Arial" w:hAnsi="Arial" w:cs="Arial"/>
          <w:kern w:val="0"/>
          <w:sz w:val="24"/>
          <w:szCs w:val="24"/>
        </w:rPr>
        <w:tab/>
      </w:r>
      <w:r w:rsidRPr="00522721">
        <w:rPr>
          <w:rFonts w:ascii="Arial" w:hAnsi="Arial" w:cs="Arial"/>
          <w:kern w:val="0"/>
          <w:sz w:val="24"/>
          <w:szCs w:val="24"/>
        </w:rPr>
        <w:tab/>
      </w:r>
      <w:r w:rsidRPr="00522721">
        <w:rPr>
          <w:rFonts w:ascii="Arial" w:hAnsi="Arial" w:cs="Arial"/>
          <w:kern w:val="0"/>
          <w:sz w:val="24"/>
          <w:szCs w:val="24"/>
        </w:rPr>
        <w:tab/>
      </w:r>
      <w:r w:rsidR="00195EE0">
        <w:rPr>
          <w:rFonts w:ascii="Arial" w:hAnsi="Arial" w:cs="Arial"/>
          <w:kern w:val="0"/>
          <w:sz w:val="24"/>
          <w:szCs w:val="24"/>
        </w:rPr>
        <w:tab/>
      </w:r>
      <w:r w:rsidRPr="00522721">
        <w:rPr>
          <w:rFonts w:ascii="Arial" w:hAnsi="Arial" w:cs="Arial"/>
          <w:kern w:val="0"/>
          <w:sz w:val="24"/>
          <w:szCs w:val="24"/>
        </w:rPr>
        <w:t xml:space="preserve">Date </w:t>
      </w:r>
    </w:p>
    <w:p w14:paraId="54D826F1" w14:textId="0F4CCA4A"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35AE0D1"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522721">
        <w:rPr>
          <w:rFonts w:ascii="Arial" w:hAnsi="Arial" w:cs="Arial"/>
          <w:b/>
          <w:bCs/>
          <w:kern w:val="0"/>
          <w:sz w:val="24"/>
          <w:szCs w:val="24"/>
        </w:rPr>
        <w:t>REVIEW BY CHILD’S ATTORNEY</w:t>
      </w:r>
      <w:r w:rsidRPr="00522721">
        <w:rPr>
          <w:rFonts w:ascii="Arial" w:hAnsi="Arial" w:cs="Arial"/>
          <w:kern w:val="0"/>
          <w:sz w:val="24"/>
          <w:szCs w:val="24"/>
        </w:rPr>
        <w:t xml:space="preserve"> </w:t>
      </w:r>
    </w:p>
    <w:p w14:paraId="506F6FAB" w14:textId="646CBF7F"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E1BC05F"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ab/>
        <w:t xml:space="preserve">I have reviewed the plea and disposition agreement with my client.  I have discussed this case with my client.  I have advised my client of my client’s constitutional rights and possible defenses. </w:t>
      </w:r>
    </w:p>
    <w:p w14:paraId="69AFE0C3" w14:textId="5A269C3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B4E9A65" w14:textId="1643DAD3"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522721">
        <w:rPr>
          <w:rFonts w:ascii="Arial" w:hAnsi="Arial" w:cs="Arial"/>
          <w:kern w:val="0"/>
          <w:sz w:val="24"/>
          <w:szCs w:val="24"/>
        </w:rPr>
        <w:t>___________________________</w:t>
      </w:r>
      <w:r w:rsidR="00195EE0">
        <w:rPr>
          <w:rFonts w:ascii="Arial" w:hAnsi="Arial" w:cs="Arial"/>
          <w:kern w:val="0"/>
          <w:sz w:val="24"/>
          <w:szCs w:val="24"/>
        </w:rPr>
        <w:t xml:space="preserve"> </w:t>
      </w:r>
      <w:r w:rsidRPr="00522721">
        <w:rPr>
          <w:rFonts w:ascii="Arial" w:hAnsi="Arial" w:cs="Arial"/>
          <w:kern w:val="0"/>
          <w:sz w:val="24"/>
          <w:szCs w:val="24"/>
        </w:rPr>
        <w:tab/>
      </w:r>
      <w:r w:rsidRPr="00522721">
        <w:rPr>
          <w:rFonts w:ascii="Arial" w:hAnsi="Arial" w:cs="Arial"/>
          <w:kern w:val="0"/>
          <w:sz w:val="24"/>
          <w:szCs w:val="24"/>
        </w:rPr>
        <w:tab/>
        <w:t>___________________________</w:t>
      </w:r>
      <w:r w:rsidR="00195EE0">
        <w:rPr>
          <w:rFonts w:ascii="Arial" w:hAnsi="Arial" w:cs="Arial"/>
          <w:kern w:val="0"/>
          <w:sz w:val="24"/>
          <w:szCs w:val="24"/>
        </w:rPr>
        <w:t xml:space="preserve"> </w:t>
      </w:r>
    </w:p>
    <w:p w14:paraId="3185CA57" w14:textId="1588372D"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522721">
        <w:rPr>
          <w:rFonts w:ascii="Arial" w:hAnsi="Arial" w:cs="Arial"/>
          <w:kern w:val="0"/>
          <w:sz w:val="24"/>
          <w:szCs w:val="24"/>
        </w:rPr>
        <w:t>Children’s Court Attorney</w:t>
      </w:r>
      <w:r w:rsidRPr="00522721">
        <w:rPr>
          <w:rFonts w:ascii="Arial" w:hAnsi="Arial" w:cs="Arial"/>
          <w:kern w:val="0"/>
          <w:sz w:val="24"/>
          <w:szCs w:val="24"/>
        </w:rPr>
        <w:tab/>
      </w:r>
      <w:r w:rsidRPr="00522721">
        <w:rPr>
          <w:rFonts w:ascii="Arial" w:hAnsi="Arial" w:cs="Arial"/>
          <w:kern w:val="0"/>
          <w:sz w:val="24"/>
          <w:szCs w:val="24"/>
        </w:rPr>
        <w:tab/>
      </w:r>
      <w:r w:rsidRPr="00522721">
        <w:rPr>
          <w:rFonts w:ascii="Arial" w:hAnsi="Arial" w:cs="Arial"/>
          <w:kern w:val="0"/>
          <w:sz w:val="24"/>
          <w:szCs w:val="24"/>
        </w:rPr>
        <w:tab/>
      </w:r>
      <w:r w:rsidR="00195EE0">
        <w:rPr>
          <w:rFonts w:ascii="Arial" w:hAnsi="Arial" w:cs="Arial"/>
          <w:kern w:val="0"/>
          <w:sz w:val="24"/>
          <w:szCs w:val="24"/>
        </w:rPr>
        <w:tab/>
      </w:r>
      <w:r w:rsidRPr="00522721">
        <w:rPr>
          <w:rFonts w:ascii="Arial" w:hAnsi="Arial" w:cs="Arial"/>
          <w:kern w:val="0"/>
          <w:sz w:val="24"/>
          <w:szCs w:val="24"/>
        </w:rPr>
        <w:t xml:space="preserve">Date </w:t>
      </w:r>
    </w:p>
    <w:p w14:paraId="74B0478A" w14:textId="36C4629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9B57477"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522721">
        <w:rPr>
          <w:rFonts w:ascii="Arial" w:hAnsi="Arial" w:cs="Arial"/>
          <w:b/>
          <w:bCs/>
          <w:kern w:val="0"/>
          <w:sz w:val="24"/>
          <w:szCs w:val="24"/>
        </w:rPr>
        <w:t>COURT APPROVAL</w:t>
      </w:r>
      <w:r w:rsidRPr="00522721">
        <w:rPr>
          <w:rFonts w:ascii="Arial" w:hAnsi="Arial" w:cs="Arial"/>
          <w:kern w:val="0"/>
          <w:sz w:val="24"/>
          <w:szCs w:val="24"/>
        </w:rPr>
        <w:t xml:space="preserve"> </w:t>
      </w:r>
    </w:p>
    <w:p w14:paraId="3141D279" w14:textId="55C3018F"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5342C3F" w14:textId="442E9942"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522721">
        <w:rPr>
          <w:rFonts w:ascii="Arial" w:hAnsi="Arial" w:cs="Arial"/>
          <w:kern w:val="0"/>
          <w:sz w:val="24"/>
          <w:szCs w:val="24"/>
        </w:rPr>
        <w:t>___________________________</w:t>
      </w:r>
      <w:r w:rsidR="00195EE0">
        <w:rPr>
          <w:rFonts w:ascii="Arial" w:hAnsi="Arial" w:cs="Arial"/>
          <w:kern w:val="0"/>
          <w:sz w:val="24"/>
          <w:szCs w:val="24"/>
        </w:rPr>
        <w:t xml:space="preserve"> </w:t>
      </w:r>
      <w:r w:rsidRPr="00522721">
        <w:rPr>
          <w:rFonts w:ascii="Arial" w:hAnsi="Arial" w:cs="Arial"/>
          <w:kern w:val="0"/>
          <w:sz w:val="24"/>
          <w:szCs w:val="24"/>
        </w:rPr>
        <w:tab/>
      </w:r>
      <w:r w:rsidRPr="00522721">
        <w:rPr>
          <w:rFonts w:ascii="Arial" w:hAnsi="Arial" w:cs="Arial"/>
          <w:kern w:val="0"/>
          <w:sz w:val="24"/>
          <w:szCs w:val="24"/>
        </w:rPr>
        <w:tab/>
        <w:t>___________________________</w:t>
      </w:r>
      <w:r w:rsidR="00195EE0">
        <w:rPr>
          <w:rFonts w:ascii="Arial" w:hAnsi="Arial" w:cs="Arial"/>
          <w:kern w:val="0"/>
          <w:sz w:val="24"/>
          <w:szCs w:val="24"/>
        </w:rPr>
        <w:t xml:space="preserve"> </w:t>
      </w:r>
    </w:p>
    <w:p w14:paraId="7D9240E1" w14:textId="344ADB1B" w:rsidR="00522721" w:rsidRPr="00522721" w:rsidRDefault="00522721" w:rsidP="00522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522721">
        <w:rPr>
          <w:rFonts w:ascii="Arial" w:hAnsi="Arial" w:cs="Arial"/>
          <w:kern w:val="0"/>
          <w:sz w:val="24"/>
          <w:szCs w:val="24"/>
        </w:rPr>
        <w:t>Children’s Court Judge</w:t>
      </w:r>
      <w:r w:rsidRPr="00522721">
        <w:rPr>
          <w:rFonts w:ascii="Arial" w:hAnsi="Arial" w:cs="Arial"/>
          <w:kern w:val="0"/>
          <w:sz w:val="24"/>
          <w:szCs w:val="24"/>
        </w:rPr>
        <w:tab/>
      </w:r>
      <w:r w:rsidRPr="00522721">
        <w:rPr>
          <w:rFonts w:ascii="Arial" w:hAnsi="Arial" w:cs="Arial"/>
          <w:kern w:val="0"/>
          <w:sz w:val="24"/>
          <w:szCs w:val="24"/>
        </w:rPr>
        <w:tab/>
      </w:r>
      <w:r w:rsidRPr="00522721">
        <w:rPr>
          <w:rFonts w:ascii="Arial" w:hAnsi="Arial" w:cs="Arial"/>
          <w:kern w:val="0"/>
          <w:sz w:val="24"/>
          <w:szCs w:val="24"/>
        </w:rPr>
        <w:tab/>
      </w:r>
      <w:r w:rsidR="00195EE0">
        <w:rPr>
          <w:rFonts w:ascii="Arial" w:hAnsi="Arial" w:cs="Arial"/>
          <w:kern w:val="0"/>
          <w:sz w:val="24"/>
          <w:szCs w:val="24"/>
        </w:rPr>
        <w:tab/>
      </w:r>
      <w:r w:rsidRPr="00522721">
        <w:rPr>
          <w:rFonts w:ascii="Arial" w:hAnsi="Arial" w:cs="Arial"/>
          <w:kern w:val="0"/>
          <w:sz w:val="24"/>
          <w:szCs w:val="24"/>
        </w:rPr>
        <w:t xml:space="preserve">Date </w:t>
      </w:r>
    </w:p>
    <w:p w14:paraId="6ECFE954"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p>
    <w:p w14:paraId="39372371"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522721">
        <w:rPr>
          <w:rFonts w:ascii="Arial" w:hAnsi="Arial" w:cs="Arial"/>
          <w:kern w:val="0"/>
          <w:sz w:val="24"/>
          <w:szCs w:val="24"/>
        </w:rPr>
        <w:lastRenderedPageBreak/>
        <w:t>USE NOTES</w:t>
      </w:r>
    </w:p>
    <w:p w14:paraId="13577D7F"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E7623A4" w14:textId="77777777" w:rsidR="00522721" w:rsidRPr="00522721" w:rsidRDefault="00522721" w:rsidP="0052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522721">
        <w:rPr>
          <w:rFonts w:ascii="Arial" w:hAnsi="Arial" w:cs="Arial"/>
          <w:kern w:val="0"/>
          <w:sz w:val="24"/>
          <w:szCs w:val="24"/>
        </w:rPr>
        <w:tab/>
        <w:t>1.</w:t>
      </w:r>
      <w:r w:rsidRPr="00522721">
        <w:rPr>
          <w:rFonts w:ascii="Arial" w:hAnsi="Arial" w:cs="Arial"/>
          <w:kern w:val="0"/>
          <w:sz w:val="24"/>
          <w:szCs w:val="24"/>
        </w:rPr>
        <w:tab/>
        <w:t xml:space="preserve">If this option is selected, the juvenile probation and parole officer (JPPO) and the child shall promptly prepare a restitution plan, including a specific amount to be paid to each victim and a payment schedule. </w:t>
      </w:r>
      <w:r w:rsidRPr="00522721">
        <w:rPr>
          <w:rFonts w:ascii="Arial" w:hAnsi="Arial" w:cs="Arial"/>
          <w:i/>
          <w:iCs/>
          <w:kern w:val="0"/>
          <w:sz w:val="24"/>
          <w:szCs w:val="24"/>
        </w:rPr>
        <w:t>Cf.</w:t>
      </w:r>
      <w:r w:rsidRPr="00522721">
        <w:rPr>
          <w:rFonts w:ascii="Arial" w:hAnsi="Arial" w:cs="Arial"/>
          <w:kern w:val="0"/>
          <w:sz w:val="24"/>
          <w:szCs w:val="24"/>
        </w:rPr>
        <w:t xml:space="preserve"> NMSA 1978, § 31-17-1(B) (setting forth the requirements for ordering restitution in a criminal proceeding). The child’s restitution plan and the JPPO’s recommendations shall be submitted promptly to the court. </w:t>
      </w:r>
      <w:r w:rsidRPr="00522721">
        <w:rPr>
          <w:rFonts w:ascii="Arial" w:hAnsi="Arial" w:cs="Arial"/>
          <w:i/>
          <w:iCs/>
          <w:kern w:val="0"/>
          <w:sz w:val="24"/>
          <w:szCs w:val="24"/>
        </w:rPr>
        <w:t>Cf. id.</w:t>
      </w:r>
      <w:r w:rsidRPr="00522721">
        <w:rPr>
          <w:rFonts w:ascii="Arial" w:hAnsi="Arial" w:cs="Arial"/>
          <w:kern w:val="0"/>
          <w:sz w:val="24"/>
          <w:szCs w:val="24"/>
        </w:rPr>
        <w:t xml:space="preserve"> The court shall promptly enter an order approving, disapproving, or modifying the plan, taking into account the child’s circumstances and </w:t>
      </w:r>
      <w:proofErr w:type="gramStart"/>
      <w:r w:rsidRPr="00522721">
        <w:rPr>
          <w:rFonts w:ascii="Arial" w:hAnsi="Arial" w:cs="Arial"/>
          <w:kern w:val="0"/>
          <w:sz w:val="24"/>
          <w:szCs w:val="24"/>
        </w:rPr>
        <w:t>the  limitations</w:t>
      </w:r>
      <w:proofErr w:type="gramEnd"/>
      <w:r w:rsidRPr="00522721">
        <w:rPr>
          <w:rFonts w:ascii="Arial" w:hAnsi="Arial" w:cs="Arial"/>
          <w:kern w:val="0"/>
          <w:sz w:val="24"/>
          <w:szCs w:val="24"/>
        </w:rPr>
        <w:t xml:space="preserve"> on restitution set forth in NMSA 1978, Section 32A-2-3(G) (defining “restitution” under the Delinquency Act).  </w:t>
      </w:r>
      <w:r w:rsidRPr="00522721">
        <w:rPr>
          <w:rFonts w:ascii="Arial" w:hAnsi="Arial" w:cs="Arial"/>
          <w:i/>
          <w:iCs/>
          <w:kern w:val="0"/>
          <w:sz w:val="24"/>
          <w:szCs w:val="24"/>
        </w:rPr>
        <w:t>See also</w:t>
      </w:r>
      <w:r w:rsidRPr="00522721">
        <w:rPr>
          <w:rFonts w:ascii="Arial" w:hAnsi="Arial" w:cs="Arial"/>
          <w:kern w:val="0"/>
          <w:sz w:val="24"/>
          <w:szCs w:val="24"/>
        </w:rPr>
        <w:t xml:space="preserve"> § 32A-2-27(C) (providing that the court may order a child “found to be within the provisions of the Delinquency Act” to pay restitution). </w:t>
      </w:r>
    </w:p>
    <w:p w14:paraId="6578917E" w14:textId="35420E64" w:rsidR="00BA5248" w:rsidRPr="00522721" w:rsidRDefault="00522721" w:rsidP="00522721">
      <w:pPr>
        <w:rPr>
          <w:rFonts w:ascii="Arial" w:hAnsi="Arial" w:cs="Arial"/>
        </w:rPr>
      </w:pPr>
      <w:r w:rsidRPr="00522721">
        <w:rPr>
          <w:rFonts w:ascii="Arial" w:hAnsi="Arial" w:cs="Arial"/>
          <w:kern w:val="0"/>
          <w:sz w:val="24"/>
          <w:szCs w:val="24"/>
        </w:rPr>
        <w:t>[Approved, effective August 1, 1999; 10-423 recompiled and amended as 10-712 by Supreme Court Order No. 16-8300-017, effective for all cases pending or filed on or after December 31, 2016.]</w:t>
      </w:r>
    </w:p>
    <w:sectPr w:rsidR="00BA5248" w:rsidRPr="0052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1"/>
    <w:rsid w:val="00195EE0"/>
    <w:rsid w:val="00522721"/>
    <w:rsid w:val="00BA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600C"/>
  <w15:chartTrackingRefBased/>
  <w15:docId w15:val="{61747270-E3C6-4357-9C70-C72DD123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B9E21D-6253-496E-AA2E-655927E085B1}"/>
</file>

<file path=customXml/itemProps2.xml><?xml version="1.0" encoding="utf-8"?>
<ds:datastoreItem xmlns:ds="http://schemas.openxmlformats.org/officeDocument/2006/customXml" ds:itemID="{1CD3C46D-534B-45C1-AA60-A1849D6F86DB}"/>
</file>

<file path=customXml/itemProps3.xml><?xml version="1.0" encoding="utf-8"?>
<ds:datastoreItem xmlns:ds="http://schemas.openxmlformats.org/officeDocument/2006/customXml" ds:itemID="{5192A81D-D37D-4F00-A0B1-5EED25398693}"/>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2023-11-01T17:11:00Z</dcterms:created>
  <dcterms:modified xsi:type="dcterms:W3CDTF">2023-11-01T17:14:00Z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