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33196" w14:textId="77777777" w:rsidR="002759FC" w:rsidRPr="001F3F47" w:rsidRDefault="002759FC">
      <w:pPr>
        <w:rPr>
          <w:rFonts w:ascii="Arial" w:hAnsi="Arial" w:cs="Arial"/>
          <w:sz w:val="24"/>
          <w:szCs w:val="24"/>
        </w:rPr>
      </w:pPr>
      <w:r w:rsidRPr="001F3F47">
        <w:rPr>
          <w:rFonts w:ascii="Arial" w:hAnsi="Arial" w:cs="Arial"/>
          <w:sz w:val="24"/>
          <w:szCs w:val="24"/>
          <w:lang w:val="en-CA"/>
        </w:rPr>
        <w:fldChar w:fldCharType="begin"/>
      </w:r>
      <w:r w:rsidRPr="001F3F47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1F3F47">
        <w:rPr>
          <w:rFonts w:ascii="Arial" w:hAnsi="Arial" w:cs="Arial"/>
          <w:sz w:val="24"/>
          <w:szCs w:val="24"/>
          <w:lang w:val="en-CA"/>
        </w:rPr>
        <w:fldChar w:fldCharType="end"/>
      </w:r>
      <w:r w:rsidRPr="001F3F47">
        <w:rPr>
          <w:rFonts w:ascii="Arial" w:hAnsi="Arial" w:cs="Arial"/>
          <w:b/>
          <w:bCs/>
          <w:sz w:val="24"/>
          <w:szCs w:val="24"/>
        </w:rPr>
        <w:t>4-705. Order setting aside default judgment and giving notice of trial date.</w:t>
      </w:r>
    </w:p>
    <w:p w14:paraId="10A9281E" w14:textId="77777777" w:rsidR="002759FC" w:rsidRPr="001F3F47" w:rsidRDefault="002759FC">
      <w:pPr>
        <w:rPr>
          <w:rFonts w:ascii="Arial" w:hAnsi="Arial" w:cs="Arial"/>
          <w:sz w:val="24"/>
          <w:szCs w:val="24"/>
        </w:rPr>
      </w:pPr>
      <w:r w:rsidRPr="001F3F47">
        <w:rPr>
          <w:rFonts w:ascii="Arial" w:hAnsi="Arial" w:cs="Arial"/>
          <w:sz w:val="24"/>
          <w:szCs w:val="24"/>
        </w:rPr>
        <w:t xml:space="preserve">[For use with Rules 2-702 and 3-702 NMRA]   </w:t>
      </w:r>
    </w:p>
    <w:p w14:paraId="4474CFA7" w14:textId="77777777" w:rsidR="002759FC" w:rsidRPr="001F3F47" w:rsidRDefault="002759FC">
      <w:pPr>
        <w:rPr>
          <w:rFonts w:ascii="Arial" w:hAnsi="Arial" w:cs="Arial"/>
          <w:sz w:val="24"/>
          <w:szCs w:val="24"/>
        </w:rPr>
      </w:pPr>
      <w:r w:rsidRPr="001F3F47">
        <w:rPr>
          <w:rFonts w:ascii="Arial" w:hAnsi="Arial" w:cs="Arial"/>
          <w:sz w:val="24"/>
          <w:szCs w:val="24"/>
        </w:rPr>
        <w:t xml:space="preserve"> </w:t>
      </w:r>
    </w:p>
    <w:p w14:paraId="504F21D1" w14:textId="77777777" w:rsidR="002759FC" w:rsidRPr="001F3F47" w:rsidRDefault="002759FC">
      <w:pPr>
        <w:rPr>
          <w:rFonts w:ascii="Arial" w:hAnsi="Arial" w:cs="Arial"/>
          <w:sz w:val="24"/>
          <w:szCs w:val="24"/>
        </w:rPr>
      </w:pPr>
      <w:r w:rsidRPr="001F3F47">
        <w:rPr>
          <w:rFonts w:ascii="Arial" w:hAnsi="Arial" w:cs="Arial"/>
          <w:sz w:val="24"/>
          <w:szCs w:val="24"/>
        </w:rPr>
        <w:t xml:space="preserve">STATE OF NEW MEXICO   </w:t>
      </w:r>
    </w:p>
    <w:p w14:paraId="06D13B33" w14:textId="3DEFEEBA" w:rsidR="002759FC" w:rsidRPr="001F3F47" w:rsidRDefault="002759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rFonts w:ascii="Arial" w:hAnsi="Arial" w:cs="Arial"/>
          <w:sz w:val="24"/>
          <w:szCs w:val="24"/>
        </w:rPr>
      </w:pPr>
      <w:r w:rsidRPr="001F3F47">
        <w:rPr>
          <w:rFonts w:ascii="Arial" w:hAnsi="Arial" w:cs="Arial"/>
          <w:sz w:val="24"/>
          <w:szCs w:val="24"/>
        </w:rPr>
        <w:t xml:space="preserve">IN THE ________________________ COURT </w:t>
      </w:r>
      <w:r w:rsidRPr="001F3F47">
        <w:rPr>
          <w:rFonts w:ascii="Arial" w:hAnsi="Arial" w:cs="Arial"/>
          <w:sz w:val="24"/>
          <w:szCs w:val="24"/>
        </w:rPr>
        <w:tab/>
      </w:r>
      <w:r w:rsidRPr="001F3F47">
        <w:rPr>
          <w:rFonts w:ascii="Arial" w:hAnsi="Arial" w:cs="Arial"/>
          <w:sz w:val="24"/>
          <w:szCs w:val="24"/>
        </w:rPr>
        <w:tab/>
        <w:t xml:space="preserve">No. __________________    </w:t>
      </w:r>
    </w:p>
    <w:p w14:paraId="23D8D910" w14:textId="77777777" w:rsidR="002759FC" w:rsidRPr="001F3F47" w:rsidRDefault="002759FC">
      <w:pPr>
        <w:rPr>
          <w:rFonts w:ascii="Arial" w:hAnsi="Arial" w:cs="Arial"/>
          <w:sz w:val="24"/>
          <w:szCs w:val="24"/>
        </w:rPr>
      </w:pPr>
    </w:p>
    <w:p w14:paraId="510C03DE" w14:textId="77777777" w:rsidR="002759FC" w:rsidRPr="001F3F47" w:rsidRDefault="002759FC">
      <w:pPr>
        <w:rPr>
          <w:rFonts w:ascii="Arial" w:hAnsi="Arial" w:cs="Arial"/>
          <w:sz w:val="24"/>
          <w:szCs w:val="24"/>
        </w:rPr>
      </w:pPr>
      <w:r w:rsidRPr="001F3F47">
        <w:rPr>
          <w:rFonts w:ascii="Arial" w:hAnsi="Arial" w:cs="Arial"/>
          <w:sz w:val="24"/>
          <w:szCs w:val="24"/>
        </w:rPr>
        <w:t xml:space="preserve">______________________________ COUNTY     </w:t>
      </w:r>
    </w:p>
    <w:p w14:paraId="591F9BAB" w14:textId="77777777" w:rsidR="001F3F47" w:rsidRDefault="001F3F47">
      <w:pPr>
        <w:rPr>
          <w:rFonts w:ascii="Arial" w:hAnsi="Arial" w:cs="Arial"/>
          <w:sz w:val="24"/>
          <w:szCs w:val="24"/>
        </w:rPr>
      </w:pPr>
    </w:p>
    <w:p w14:paraId="54FD394F" w14:textId="38A6267F" w:rsidR="002759FC" w:rsidRPr="001F3F47" w:rsidRDefault="002759FC">
      <w:pPr>
        <w:rPr>
          <w:rFonts w:ascii="Arial" w:hAnsi="Arial" w:cs="Arial"/>
          <w:sz w:val="24"/>
          <w:szCs w:val="24"/>
        </w:rPr>
      </w:pPr>
      <w:r w:rsidRPr="001F3F47">
        <w:rPr>
          <w:rFonts w:ascii="Arial" w:hAnsi="Arial" w:cs="Arial"/>
          <w:sz w:val="24"/>
          <w:szCs w:val="24"/>
        </w:rPr>
        <w:t xml:space="preserve">________________________________________, Plaintiff  </w:t>
      </w:r>
    </w:p>
    <w:p w14:paraId="118C677D" w14:textId="77777777" w:rsidR="002759FC" w:rsidRPr="001F3F47" w:rsidRDefault="002759FC">
      <w:pPr>
        <w:rPr>
          <w:rFonts w:ascii="Arial" w:hAnsi="Arial" w:cs="Arial"/>
          <w:sz w:val="24"/>
          <w:szCs w:val="24"/>
        </w:rPr>
      </w:pPr>
      <w:r w:rsidRPr="001F3F47">
        <w:rPr>
          <w:rFonts w:ascii="Arial" w:hAnsi="Arial" w:cs="Arial"/>
          <w:sz w:val="24"/>
          <w:szCs w:val="24"/>
        </w:rPr>
        <w:t xml:space="preserve">against     </w:t>
      </w:r>
    </w:p>
    <w:p w14:paraId="526AED71" w14:textId="77777777" w:rsidR="002759FC" w:rsidRPr="001F3F47" w:rsidRDefault="002759FC">
      <w:pPr>
        <w:rPr>
          <w:rFonts w:ascii="Arial" w:hAnsi="Arial" w:cs="Arial"/>
          <w:sz w:val="24"/>
          <w:szCs w:val="24"/>
        </w:rPr>
      </w:pPr>
      <w:r w:rsidRPr="001F3F47">
        <w:rPr>
          <w:rFonts w:ascii="Arial" w:hAnsi="Arial" w:cs="Arial"/>
          <w:sz w:val="24"/>
          <w:szCs w:val="24"/>
        </w:rPr>
        <w:t xml:space="preserve">________________________________________, Defendant     </w:t>
      </w:r>
    </w:p>
    <w:p w14:paraId="6B23E961" w14:textId="259D31CC" w:rsidR="002759FC" w:rsidRPr="001F3F47" w:rsidRDefault="002759FC">
      <w:pPr>
        <w:rPr>
          <w:rFonts w:ascii="Arial" w:hAnsi="Arial" w:cs="Arial"/>
          <w:sz w:val="24"/>
          <w:szCs w:val="24"/>
        </w:rPr>
      </w:pPr>
    </w:p>
    <w:p w14:paraId="5BBD2C91" w14:textId="77777777" w:rsidR="002759FC" w:rsidRPr="001F3F47" w:rsidRDefault="002759F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F3F47">
        <w:rPr>
          <w:rFonts w:ascii="Arial" w:hAnsi="Arial" w:cs="Arial"/>
          <w:b/>
          <w:bCs/>
          <w:sz w:val="24"/>
          <w:szCs w:val="24"/>
        </w:rPr>
        <w:t>ORDER SETTING ASIDE DEFAULT JUDGMENT AND GIVING NOTICE</w:t>
      </w:r>
    </w:p>
    <w:p w14:paraId="03639A1C" w14:textId="77777777" w:rsidR="002759FC" w:rsidRPr="001F3F47" w:rsidRDefault="002759FC">
      <w:pPr>
        <w:jc w:val="center"/>
        <w:rPr>
          <w:rFonts w:ascii="Arial" w:hAnsi="Arial" w:cs="Arial"/>
          <w:sz w:val="24"/>
          <w:szCs w:val="24"/>
        </w:rPr>
      </w:pPr>
      <w:r w:rsidRPr="001F3F47">
        <w:rPr>
          <w:rFonts w:ascii="Arial" w:hAnsi="Arial" w:cs="Arial"/>
          <w:b/>
          <w:bCs/>
          <w:sz w:val="24"/>
          <w:szCs w:val="24"/>
        </w:rPr>
        <w:t>OF TRIAL DATE</w:t>
      </w:r>
    </w:p>
    <w:p w14:paraId="1F1BD913" w14:textId="77777777" w:rsidR="002759FC" w:rsidRPr="001F3F47" w:rsidRDefault="002759FC">
      <w:pPr>
        <w:rPr>
          <w:rFonts w:ascii="Arial" w:hAnsi="Arial" w:cs="Arial"/>
          <w:sz w:val="24"/>
          <w:szCs w:val="24"/>
        </w:rPr>
      </w:pPr>
      <w:r w:rsidRPr="001F3F47">
        <w:rPr>
          <w:rFonts w:ascii="Arial" w:hAnsi="Arial" w:cs="Arial"/>
          <w:sz w:val="24"/>
          <w:szCs w:val="24"/>
        </w:rPr>
        <w:tab/>
        <w:t xml:space="preserve">A motion having been made to set aside the default judgment, and the court having held a hearing, finds that Defendant has a defense to present, that good cause has been shown, and that the motion should be granted.     </w:t>
      </w:r>
    </w:p>
    <w:p w14:paraId="75D4ADB1" w14:textId="77777777" w:rsidR="001F3F47" w:rsidRDefault="001F3F47">
      <w:pPr>
        <w:ind w:left="720"/>
        <w:rPr>
          <w:rFonts w:ascii="Arial" w:hAnsi="Arial" w:cs="Arial"/>
          <w:sz w:val="24"/>
          <w:szCs w:val="24"/>
        </w:rPr>
      </w:pPr>
    </w:p>
    <w:p w14:paraId="1698A3CF" w14:textId="3B097B87" w:rsidR="001F3F47" w:rsidRDefault="002759FC">
      <w:pPr>
        <w:ind w:left="720"/>
        <w:rPr>
          <w:rFonts w:ascii="Arial" w:hAnsi="Arial" w:cs="Arial"/>
          <w:sz w:val="24"/>
          <w:szCs w:val="24"/>
        </w:rPr>
      </w:pPr>
      <w:r w:rsidRPr="001F3F47">
        <w:rPr>
          <w:rFonts w:ascii="Arial" w:hAnsi="Arial" w:cs="Arial"/>
          <w:sz w:val="24"/>
          <w:szCs w:val="24"/>
        </w:rPr>
        <w:t xml:space="preserve">IT IS ORDERED that the default judgment dated __________________, ________, is set aside, and </w:t>
      </w:r>
      <w:r w:rsidR="001F3F47">
        <w:rPr>
          <w:rFonts w:ascii="Arial" w:hAnsi="Arial" w:cs="Arial"/>
          <w:sz w:val="24"/>
          <w:szCs w:val="24"/>
        </w:rPr>
        <w:br/>
      </w:r>
    </w:p>
    <w:p w14:paraId="0A636A86" w14:textId="20080E9B" w:rsidR="002759FC" w:rsidRPr="001F3F47" w:rsidRDefault="002759FC">
      <w:pPr>
        <w:ind w:left="720"/>
        <w:rPr>
          <w:rFonts w:ascii="Arial" w:hAnsi="Arial" w:cs="Arial"/>
          <w:sz w:val="24"/>
          <w:szCs w:val="24"/>
        </w:rPr>
      </w:pPr>
      <w:r w:rsidRPr="001F3F47">
        <w:rPr>
          <w:rFonts w:ascii="Arial" w:hAnsi="Arial" w:cs="Arial"/>
          <w:sz w:val="24"/>
          <w:szCs w:val="24"/>
        </w:rPr>
        <w:t>Defendant shall file an Answer to the Complaint within _____________________</w:t>
      </w:r>
      <w:r w:rsidR="001F3F47">
        <w:rPr>
          <w:rFonts w:ascii="Arial" w:hAnsi="Arial" w:cs="Arial"/>
          <w:sz w:val="24"/>
          <w:szCs w:val="24"/>
        </w:rPr>
        <w:t xml:space="preserve"> </w:t>
      </w:r>
      <w:r w:rsidRPr="001F3F47">
        <w:rPr>
          <w:rFonts w:ascii="Arial" w:hAnsi="Arial" w:cs="Arial"/>
          <w:sz w:val="24"/>
          <w:szCs w:val="24"/>
        </w:rPr>
        <w:t>days.</w:t>
      </w:r>
    </w:p>
    <w:p w14:paraId="5BE31014" w14:textId="77777777" w:rsidR="001F3F47" w:rsidRDefault="001F3F47">
      <w:pPr>
        <w:rPr>
          <w:rFonts w:ascii="Arial" w:hAnsi="Arial" w:cs="Arial"/>
          <w:sz w:val="24"/>
          <w:szCs w:val="24"/>
        </w:rPr>
      </w:pPr>
    </w:p>
    <w:p w14:paraId="22FA4822" w14:textId="70252400" w:rsidR="002759FC" w:rsidRPr="001F3F47" w:rsidRDefault="002759FC">
      <w:pPr>
        <w:rPr>
          <w:rFonts w:ascii="Arial" w:hAnsi="Arial" w:cs="Arial"/>
          <w:sz w:val="24"/>
          <w:szCs w:val="24"/>
        </w:rPr>
      </w:pPr>
      <w:r w:rsidRPr="001F3F47">
        <w:rPr>
          <w:rFonts w:ascii="Arial" w:hAnsi="Arial" w:cs="Arial"/>
          <w:sz w:val="24"/>
          <w:szCs w:val="24"/>
        </w:rPr>
        <w:tab/>
        <w:t xml:space="preserve">Plaintiff and Defendant are notified that THIS CASE WILL BE TRIED  </w:t>
      </w:r>
    </w:p>
    <w:p w14:paraId="0F83233C" w14:textId="05D0F760" w:rsidR="002759FC" w:rsidRPr="001F3F47" w:rsidRDefault="002759FC">
      <w:pPr>
        <w:rPr>
          <w:rFonts w:ascii="Arial" w:hAnsi="Arial" w:cs="Arial"/>
          <w:sz w:val="24"/>
          <w:szCs w:val="24"/>
        </w:rPr>
      </w:pPr>
      <w:r w:rsidRPr="001F3F47">
        <w:rPr>
          <w:rFonts w:ascii="Arial" w:hAnsi="Arial" w:cs="Arial"/>
          <w:sz w:val="24"/>
          <w:szCs w:val="24"/>
        </w:rPr>
        <w:t>________________________, ________, at __________ m. at ___________________</w:t>
      </w:r>
      <w:r w:rsidR="001F3F47">
        <w:rPr>
          <w:rFonts w:ascii="Arial" w:hAnsi="Arial" w:cs="Arial"/>
          <w:sz w:val="24"/>
          <w:szCs w:val="24"/>
        </w:rPr>
        <w:br/>
      </w:r>
      <w:r w:rsidRPr="001F3F47">
        <w:rPr>
          <w:rFonts w:ascii="Arial" w:hAnsi="Arial" w:cs="Arial"/>
          <w:sz w:val="24"/>
          <w:szCs w:val="24"/>
        </w:rPr>
        <w:t>______________________________________________________________________</w:t>
      </w:r>
      <w:r w:rsidR="001F3F47">
        <w:rPr>
          <w:rFonts w:ascii="Arial" w:hAnsi="Arial" w:cs="Arial"/>
          <w:sz w:val="24"/>
          <w:szCs w:val="24"/>
        </w:rPr>
        <w:br/>
      </w:r>
      <w:r w:rsidRPr="001F3F47">
        <w:rPr>
          <w:rFonts w:ascii="Arial" w:hAnsi="Arial" w:cs="Arial"/>
          <w:sz w:val="24"/>
          <w:szCs w:val="24"/>
        </w:rPr>
        <w:t>___</w:t>
      </w:r>
      <w:r w:rsidR="001F3F47">
        <w:rPr>
          <w:rFonts w:ascii="Arial" w:hAnsi="Arial" w:cs="Arial"/>
          <w:sz w:val="24"/>
          <w:szCs w:val="24"/>
        </w:rPr>
        <w:t>______________________________________________________________</w:t>
      </w:r>
      <w:r w:rsidRPr="001F3F47">
        <w:rPr>
          <w:rFonts w:ascii="Arial" w:hAnsi="Arial" w:cs="Arial"/>
          <w:sz w:val="24"/>
          <w:szCs w:val="24"/>
        </w:rPr>
        <w:t>_____</w:t>
      </w:r>
    </w:p>
    <w:p w14:paraId="488FFA22" w14:textId="77777777" w:rsidR="002759FC" w:rsidRPr="001F3F47" w:rsidRDefault="002759FC">
      <w:pPr>
        <w:rPr>
          <w:rFonts w:ascii="Arial" w:hAnsi="Arial" w:cs="Arial"/>
          <w:sz w:val="24"/>
          <w:szCs w:val="24"/>
        </w:rPr>
      </w:pPr>
      <w:r w:rsidRPr="001F3F47">
        <w:rPr>
          <w:rFonts w:ascii="Arial" w:hAnsi="Arial" w:cs="Arial"/>
          <w:sz w:val="24"/>
          <w:szCs w:val="24"/>
        </w:rPr>
        <w:t xml:space="preserve">and the failure of any party to appear at the time and place set for trial will be ground for default judgment against such party.      </w:t>
      </w:r>
    </w:p>
    <w:p w14:paraId="567BC158" w14:textId="77777777" w:rsidR="002759FC" w:rsidRPr="001F3F47" w:rsidRDefault="002759FC">
      <w:pPr>
        <w:rPr>
          <w:rFonts w:ascii="Arial" w:hAnsi="Arial" w:cs="Arial"/>
          <w:sz w:val="24"/>
          <w:szCs w:val="24"/>
        </w:rPr>
      </w:pPr>
    </w:p>
    <w:p w14:paraId="64B52263" w14:textId="051CC04A" w:rsidR="002759FC" w:rsidRPr="001F3F47" w:rsidRDefault="002759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rFonts w:ascii="Arial" w:hAnsi="Arial" w:cs="Arial"/>
          <w:sz w:val="24"/>
          <w:szCs w:val="24"/>
        </w:rPr>
      </w:pPr>
      <w:r w:rsidRPr="001F3F47">
        <w:rPr>
          <w:rFonts w:ascii="Arial" w:hAnsi="Arial" w:cs="Arial"/>
          <w:sz w:val="24"/>
          <w:szCs w:val="24"/>
        </w:rPr>
        <w:t>__________________, ________</w:t>
      </w:r>
      <w:r w:rsidR="001F3F47">
        <w:rPr>
          <w:rFonts w:ascii="Arial" w:hAnsi="Arial" w:cs="Arial"/>
          <w:sz w:val="24"/>
          <w:szCs w:val="24"/>
        </w:rPr>
        <w:tab/>
      </w:r>
      <w:r w:rsidRPr="001F3F47">
        <w:rPr>
          <w:rFonts w:ascii="Arial" w:hAnsi="Arial" w:cs="Arial"/>
          <w:sz w:val="24"/>
          <w:szCs w:val="24"/>
        </w:rPr>
        <w:t xml:space="preserve">_________________________________  </w:t>
      </w:r>
    </w:p>
    <w:p w14:paraId="13F50C81" w14:textId="77777777" w:rsidR="002759FC" w:rsidRPr="001F3F47" w:rsidRDefault="002759FC">
      <w:pPr>
        <w:rPr>
          <w:rFonts w:ascii="Arial" w:hAnsi="Arial" w:cs="Arial"/>
        </w:rPr>
      </w:pPr>
      <w:r w:rsidRPr="001F3F47">
        <w:rPr>
          <w:rFonts w:ascii="Arial" w:hAnsi="Arial" w:cs="Arial"/>
          <w:sz w:val="24"/>
          <w:szCs w:val="24"/>
        </w:rPr>
        <w:tab/>
      </w:r>
      <w:r w:rsidRPr="001F3F47">
        <w:rPr>
          <w:rFonts w:ascii="Arial" w:hAnsi="Arial" w:cs="Arial"/>
          <w:sz w:val="24"/>
          <w:szCs w:val="24"/>
        </w:rPr>
        <w:tab/>
      </w:r>
      <w:r w:rsidRPr="001F3F47">
        <w:rPr>
          <w:rFonts w:ascii="Arial" w:hAnsi="Arial" w:cs="Arial"/>
          <w:sz w:val="24"/>
          <w:szCs w:val="24"/>
        </w:rPr>
        <w:tab/>
      </w:r>
      <w:r w:rsidRPr="001F3F47">
        <w:rPr>
          <w:rFonts w:ascii="Arial" w:hAnsi="Arial" w:cs="Arial"/>
          <w:sz w:val="24"/>
          <w:szCs w:val="24"/>
        </w:rPr>
        <w:tab/>
      </w:r>
      <w:r w:rsidRPr="001F3F47">
        <w:rPr>
          <w:rFonts w:ascii="Arial" w:hAnsi="Arial" w:cs="Arial"/>
          <w:sz w:val="24"/>
          <w:szCs w:val="24"/>
        </w:rPr>
        <w:tab/>
      </w:r>
      <w:r w:rsidRPr="001F3F47">
        <w:rPr>
          <w:rFonts w:ascii="Arial" w:hAnsi="Arial" w:cs="Arial"/>
          <w:sz w:val="24"/>
          <w:szCs w:val="24"/>
        </w:rPr>
        <w:tab/>
        <w:t>Judge</w:t>
      </w:r>
    </w:p>
    <w:sectPr w:rsidR="002759FC" w:rsidRPr="001F3F47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75C4F"/>
    <w:rsid w:val="001F3F47"/>
    <w:rsid w:val="002759FC"/>
    <w:rsid w:val="00375C4F"/>
    <w:rsid w:val="0070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20F39AE"/>
  <w14:defaultImageDpi w14:val="0"/>
  <w15:chartTrackingRefBased/>
  <w15:docId w15:val="{844320B6-817C-4468-986B-27B922C31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FE65562-1FC3-4B5D-ADAE-53F3B2C950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2A05E8-F69D-4BBD-B8E5-9629CAFD2A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65F0AC-D1B9-47F3-82D8-87ED21B14E2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Loretta Barela</cp:lastModifiedBy>
  <cp:revision>3</cp:revision>
  <dcterms:created xsi:type="dcterms:W3CDTF">2023-10-13T14:12:00Z</dcterms:created>
  <dcterms:modified xsi:type="dcterms:W3CDTF">2023-10-13T14:15:00Z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