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F284" w14:textId="48FEF254" w:rsidR="005719FC" w:rsidRPr="005719FC" w:rsidRDefault="005719FC" w:rsidP="005719F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5719F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719F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719F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719FC">
        <w:rPr>
          <w:rFonts w:ascii="Arial" w:hAnsi="Arial" w:cs="Arial"/>
          <w:b/>
          <w:bCs/>
          <w:kern w:val="0"/>
          <w:sz w:val="24"/>
          <w:szCs w:val="24"/>
        </w:rPr>
        <w:t>13-1201. Duty of operator using highway.</w:t>
      </w:r>
    </w:p>
    <w:p w14:paraId="710B8199" w14:textId="09265733" w:rsidR="005719FC" w:rsidRPr="005719FC" w:rsidRDefault="005719FC" w:rsidP="00571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719FC">
        <w:rPr>
          <w:rFonts w:ascii="Arial" w:hAnsi="Arial" w:cs="Arial"/>
          <w:kern w:val="0"/>
          <w:sz w:val="24"/>
          <w:szCs w:val="24"/>
        </w:rPr>
        <w:tab/>
        <w:t xml:space="preserve">It is the duty of every operator of a vehicle to exercise ordinary care, </w:t>
      </w:r>
      <w:proofErr w:type="gramStart"/>
      <w:r w:rsidRPr="005719FC">
        <w:rPr>
          <w:rFonts w:ascii="Arial" w:hAnsi="Arial" w:cs="Arial"/>
          <w:kern w:val="0"/>
          <w:sz w:val="24"/>
          <w:szCs w:val="24"/>
        </w:rPr>
        <w:t>at all times</w:t>
      </w:r>
      <w:proofErr w:type="gramEnd"/>
      <w:r w:rsidRPr="005719FC">
        <w:rPr>
          <w:rFonts w:ascii="Arial" w:hAnsi="Arial" w:cs="Arial"/>
          <w:kern w:val="0"/>
          <w:sz w:val="24"/>
          <w:szCs w:val="24"/>
        </w:rPr>
        <w:t>, to prevent an accident.</w:t>
      </w:r>
    </w:p>
    <w:p w14:paraId="6177CE01" w14:textId="017EB0E2" w:rsidR="005719FC" w:rsidRPr="005719FC" w:rsidRDefault="005719FC" w:rsidP="00571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C26ED48" w14:textId="77A362E5" w:rsidR="005719FC" w:rsidRPr="005719FC" w:rsidRDefault="005719FC" w:rsidP="005719F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719FC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0C69B2BC" w14:textId="39976EB4" w:rsidR="005719FC" w:rsidRPr="005719FC" w:rsidRDefault="005719FC" w:rsidP="00571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719FC">
        <w:rPr>
          <w:rFonts w:ascii="Arial" w:hAnsi="Arial" w:cs="Arial"/>
          <w:kern w:val="0"/>
          <w:sz w:val="24"/>
          <w:szCs w:val="24"/>
        </w:rPr>
        <w:tab/>
        <w:t>This instruction should be used with UJI 13-1202 and 13-1203 NMRA, if applicable, and should be followed by UJI 13-1601 and 13-1603 NMRA.</w:t>
      </w:r>
    </w:p>
    <w:p w14:paraId="050B4C56" w14:textId="7A8B980E" w:rsidR="003E3D54" w:rsidRPr="005719FC" w:rsidRDefault="005719FC" w:rsidP="005719FC">
      <w:pPr>
        <w:rPr>
          <w:rFonts w:ascii="Arial" w:hAnsi="Arial" w:cs="Arial"/>
        </w:rPr>
      </w:pPr>
      <w:r w:rsidRPr="005719FC">
        <w:rPr>
          <w:rFonts w:ascii="Arial" w:hAnsi="Arial" w:cs="Arial"/>
          <w:kern w:val="0"/>
          <w:sz w:val="24"/>
          <w:szCs w:val="24"/>
        </w:rPr>
        <w:t>[As amended, effective January 1, 1987.]</w:t>
      </w:r>
    </w:p>
    <w:sectPr w:rsidR="003E3D54" w:rsidRPr="00571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FC"/>
    <w:rsid w:val="003E3D54"/>
    <w:rsid w:val="005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F846"/>
  <w15:chartTrackingRefBased/>
  <w15:docId w15:val="{6BAF018F-8C43-4374-9726-CF7B657C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F33604-D92F-45D6-8CE8-0D4A8BA9E7AC}"/>
</file>

<file path=customXml/itemProps2.xml><?xml version="1.0" encoding="utf-8"?>
<ds:datastoreItem xmlns:ds="http://schemas.openxmlformats.org/officeDocument/2006/customXml" ds:itemID="{B766AD9F-F5DC-48F8-9EFF-E5A46D115D9C}"/>
</file>

<file path=customXml/itemProps3.xml><?xml version="1.0" encoding="utf-8"?>
<ds:datastoreItem xmlns:ds="http://schemas.openxmlformats.org/officeDocument/2006/customXml" ds:itemID="{7D04F24C-B592-41FA-BBDB-B150D7A05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2023-11-13T22:20:00Z</dcterms:created>
  <dcterms:modified xsi:type="dcterms:W3CDTF">2023-11-13T22:21:00Z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