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B27C" w14:textId="77777777" w:rsidR="00A11EEB" w:rsidRPr="00406EEA" w:rsidRDefault="00A11EEB">
      <w:pPr>
        <w:rPr>
          <w:rFonts w:ascii="Arial" w:hAnsi="Arial" w:cs="Arial"/>
          <w:sz w:val="24"/>
          <w:szCs w:val="24"/>
        </w:rPr>
      </w:pPr>
      <w:r w:rsidRPr="00406EEA">
        <w:rPr>
          <w:rFonts w:ascii="Arial" w:hAnsi="Arial" w:cs="Arial"/>
          <w:sz w:val="24"/>
          <w:szCs w:val="24"/>
          <w:lang w:val="en-CA"/>
        </w:rPr>
        <w:fldChar w:fldCharType="begin"/>
      </w:r>
      <w:r w:rsidRPr="00406EEA">
        <w:rPr>
          <w:rFonts w:ascii="Arial" w:hAnsi="Arial" w:cs="Arial"/>
          <w:sz w:val="24"/>
          <w:szCs w:val="24"/>
          <w:lang w:val="en-CA"/>
        </w:rPr>
        <w:instrText xml:space="preserve"> SEQ CHAPTER \h \r 1</w:instrText>
      </w:r>
      <w:r w:rsidRPr="00406EEA">
        <w:rPr>
          <w:rFonts w:ascii="Arial" w:hAnsi="Arial" w:cs="Arial"/>
          <w:sz w:val="24"/>
          <w:szCs w:val="24"/>
          <w:lang w:val="en-CA"/>
        </w:rPr>
        <w:fldChar w:fldCharType="end"/>
      </w:r>
      <w:r w:rsidRPr="00406EEA">
        <w:rPr>
          <w:rFonts w:ascii="Arial" w:hAnsi="Arial" w:cs="Arial"/>
          <w:b/>
          <w:bCs/>
          <w:sz w:val="24"/>
          <w:szCs w:val="24"/>
        </w:rPr>
        <w:t>4A-312. Certificate as to the state of the record (</w:t>
      </w:r>
      <w:r w:rsidRPr="00406EEA">
        <w:rPr>
          <w:rFonts w:ascii="Arial" w:hAnsi="Arial" w:cs="Arial"/>
          <w:b/>
          <w:bCs/>
          <w:i/>
          <w:iCs/>
          <w:sz w:val="24"/>
          <w:szCs w:val="24"/>
        </w:rPr>
        <w:t>domestic relations actions</w:t>
      </w:r>
      <w:r w:rsidRPr="00406EEA">
        <w:rPr>
          <w:rFonts w:ascii="Arial" w:hAnsi="Arial" w:cs="Arial"/>
          <w:b/>
          <w:bCs/>
          <w:sz w:val="24"/>
          <w:szCs w:val="24"/>
        </w:rPr>
        <w:t>).</w:t>
      </w:r>
      <w:r w:rsidRPr="00406EEA">
        <w:rPr>
          <w:rFonts w:ascii="Arial" w:hAnsi="Arial" w:cs="Arial"/>
          <w:sz w:val="24"/>
          <w:szCs w:val="24"/>
        </w:rPr>
        <w:t xml:space="preserve"> </w:t>
      </w:r>
    </w:p>
    <w:p w14:paraId="7DCA07A6" w14:textId="77777777" w:rsidR="00A11EEB" w:rsidRPr="00406EEA" w:rsidRDefault="00A11EEB">
      <w:pPr>
        <w:rPr>
          <w:rFonts w:ascii="Arial" w:hAnsi="Arial" w:cs="Arial"/>
          <w:sz w:val="24"/>
          <w:szCs w:val="24"/>
        </w:rPr>
      </w:pPr>
    </w:p>
    <w:p w14:paraId="4A946BE2" w14:textId="77777777" w:rsidR="00A11EEB" w:rsidRPr="00406EEA" w:rsidRDefault="00A11EEB">
      <w:pPr>
        <w:rPr>
          <w:rFonts w:ascii="Arial" w:hAnsi="Arial" w:cs="Arial"/>
          <w:sz w:val="24"/>
          <w:szCs w:val="24"/>
        </w:rPr>
      </w:pPr>
      <w:r w:rsidRPr="00406EEA">
        <w:rPr>
          <w:rFonts w:ascii="Arial" w:hAnsi="Arial" w:cs="Arial"/>
          <w:sz w:val="24"/>
          <w:szCs w:val="24"/>
        </w:rPr>
        <w:t xml:space="preserve">STATE OF NEW MEXICO </w:t>
      </w:r>
    </w:p>
    <w:p w14:paraId="3AFB8B41" w14:textId="1EC19BFF" w:rsidR="00A11EEB" w:rsidRPr="00406EEA" w:rsidRDefault="00A11EEB">
      <w:pPr>
        <w:rPr>
          <w:rFonts w:ascii="Arial" w:hAnsi="Arial" w:cs="Arial"/>
          <w:sz w:val="24"/>
          <w:szCs w:val="24"/>
        </w:rPr>
      </w:pPr>
      <w:r w:rsidRPr="00406EEA">
        <w:rPr>
          <w:rFonts w:ascii="Arial" w:hAnsi="Arial" w:cs="Arial"/>
          <w:sz w:val="24"/>
          <w:szCs w:val="24"/>
        </w:rPr>
        <w:t>COUNTY OF _______________</w:t>
      </w:r>
      <w:r w:rsidR="00406EEA">
        <w:rPr>
          <w:rFonts w:ascii="Arial" w:hAnsi="Arial" w:cs="Arial"/>
          <w:sz w:val="24"/>
          <w:szCs w:val="24"/>
        </w:rPr>
        <w:t>_______</w:t>
      </w:r>
      <w:r w:rsidRPr="00406EEA">
        <w:rPr>
          <w:rFonts w:ascii="Arial" w:hAnsi="Arial" w:cs="Arial"/>
          <w:sz w:val="24"/>
          <w:szCs w:val="24"/>
        </w:rPr>
        <w:t xml:space="preserve"> </w:t>
      </w:r>
    </w:p>
    <w:p w14:paraId="5F1A0165" w14:textId="77777777" w:rsidR="00A11EEB" w:rsidRPr="00406EEA" w:rsidRDefault="00A11EEB">
      <w:pPr>
        <w:rPr>
          <w:rFonts w:ascii="Arial" w:hAnsi="Arial" w:cs="Arial"/>
          <w:sz w:val="24"/>
          <w:szCs w:val="24"/>
        </w:rPr>
      </w:pPr>
      <w:r w:rsidRPr="00406EEA">
        <w:rPr>
          <w:rFonts w:ascii="Arial" w:hAnsi="Arial" w:cs="Arial"/>
          <w:sz w:val="24"/>
          <w:szCs w:val="24"/>
        </w:rPr>
        <w:t xml:space="preserve">________________ JUDICIAL DISTRICT </w:t>
      </w:r>
    </w:p>
    <w:p w14:paraId="03B47628" w14:textId="6250F808" w:rsidR="00A11EEB" w:rsidRPr="00406EEA" w:rsidRDefault="00A11EEB">
      <w:pPr>
        <w:rPr>
          <w:rFonts w:ascii="Arial" w:hAnsi="Arial" w:cs="Arial"/>
          <w:sz w:val="24"/>
          <w:szCs w:val="24"/>
        </w:rPr>
      </w:pPr>
    </w:p>
    <w:p w14:paraId="3D2596AD" w14:textId="011BF578" w:rsidR="00A11EEB" w:rsidRPr="00406EEA" w:rsidRDefault="00A11EEB">
      <w:pPr>
        <w:rPr>
          <w:rFonts w:ascii="Arial" w:hAnsi="Arial" w:cs="Arial"/>
          <w:sz w:val="24"/>
          <w:szCs w:val="24"/>
        </w:rPr>
      </w:pPr>
      <w:r w:rsidRPr="00406EEA">
        <w:rPr>
          <w:rFonts w:ascii="Arial" w:hAnsi="Arial" w:cs="Arial"/>
          <w:sz w:val="24"/>
          <w:szCs w:val="24"/>
        </w:rPr>
        <w:t>______________________________</w:t>
      </w:r>
      <w:r w:rsidR="00406EEA">
        <w:rPr>
          <w:rFonts w:ascii="Arial" w:hAnsi="Arial" w:cs="Arial"/>
          <w:sz w:val="24"/>
          <w:szCs w:val="24"/>
        </w:rPr>
        <w:t>__</w:t>
      </w:r>
      <w:r w:rsidRPr="00406EEA">
        <w:rPr>
          <w:rFonts w:ascii="Arial" w:hAnsi="Arial" w:cs="Arial"/>
          <w:sz w:val="24"/>
          <w:szCs w:val="24"/>
        </w:rPr>
        <w:t>_,</w:t>
      </w:r>
      <w:r w:rsidR="00406EEA">
        <w:rPr>
          <w:rFonts w:ascii="Arial" w:hAnsi="Arial" w:cs="Arial"/>
          <w:sz w:val="24"/>
          <w:szCs w:val="24"/>
        </w:rPr>
        <w:t xml:space="preserve"> </w:t>
      </w:r>
    </w:p>
    <w:p w14:paraId="661242E3" w14:textId="77777777" w:rsidR="00A11EEB" w:rsidRPr="00406EEA" w:rsidRDefault="00A11EEB">
      <w:pPr>
        <w:rPr>
          <w:rFonts w:ascii="Arial" w:hAnsi="Arial" w:cs="Arial"/>
          <w:sz w:val="24"/>
          <w:szCs w:val="24"/>
        </w:rPr>
      </w:pPr>
      <w:r w:rsidRPr="00406EEA">
        <w:rPr>
          <w:rFonts w:ascii="Arial" w:hAnsi="Arial" w:cs="Arial"/>
          <w:sz w:val="24"/>
          <w:szCs w:val="24"/>
        </w:rPr>
        <w:t xml:space="preserve">Petitioner, </w:t>
      </w:r>
    </w:p>
    <w:p w14:paraId="659CE8B6" w14:textId="47812AE7" w:rsidR="00A11EEB" w:rsidRPr="00406EEA" w:rsidRDefault="00A11EEB">
      <w:pPr>
        <w:rPr>
          <w:rFonts w:ascii="Arial" w:hAnsi="Arial" w:cs="Arial"/>
          <w:sz w:val="24"/>
          <w:szCs w:val="24"/>
        </w:rPr>
      </w:pPr>
    </w:p>
    <w:p w14:paraId="4F987DAF" w14:textId="77777777" w:rsidR="00A11EEB" w:rsidRPr="00406EEA" w:rsidRDefault="00A11EE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406EEA">
        <w:rPr>
          <w:rFonts w:ascii="Arial" w:hAnsi="Arial" w:cs="Arial"/>
          <w:sz w:val="24"/>
          <w:szCs w:val="24"/>
        </w:rPr>
        <w:t>v.</w:t>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t xml:space="preserve">No. __________ </w:t>
      </w:r>
    </w:p>
    <w:p w14:paraId="281A8E2C" w14:textId="5E333100" w:rsidR="00A11EEB" w:rsidRPr="00406EEA" w:rsidRDefault="00A11EEB">
      <w:pPr>
        <w:rPr>
          <w:rFonts w:ascii="Arial" w:hAnsi="Arial" w:cs="Arial"/>
          <w:sz w:val="24"/>
          <w:szCs w:val="24"/>
        </w:rPr>
      </w:pPr>
    </w:p>
    <w:p w14:paraId="1DCD0188" w14:textId="6CEBAF4E" w:rsidR="00A11EEB" w:rsidRPr="00406EEA" w:rsidRDefault="00A11EEB">
      <w:pPr>
        <w:rPr>
          <w:rFonts w:ascii="Arial" w:hAnsi="Arial" w:cs="Arial"/>
          <w:sz w:val="24"/>
          <w:szCs w:val="24"/>
        </w:rPr>
      </w:pPr>
      <w:r w:rsidRPr="00406EEA">
        <w:rPr>
          <w:rFonts w:ascii="Arial" w:hAnsi="Arial" w:cs="Arial"/>
          <w:sz w:val="24"/>
          <w:szCs w:val="24"/>
        </w:rPr>
        <w:t>_______________________________,</w:t>
      </w:r>
      <w:r w:rsidR="00406EEA">
        <w:rPr>
          <w:rFonts w:ascii="Arial" w:hAnsi="Arial" w:cs="Arial"/>
          <w:sz w:val="24"/>
          <w:szCs w:val="24"/>
        </w:rPr>
        <w:t xml:space="preserve"> </w:t>
      </w:r>
    </w:p>
    <w:p w14:paraId="5CC08630" w14:textId="77777777" w:rsidR="00A11EEB" w:rsidRPr="00406EEA" w:rsidRDefault="00A11EEB">
      <w:pPr>
        <w:rPr>
          <w:rFonts w:ascii="Arial" w:hAnsi="Arial" w:cs="Arial"/>
          <w:sz w:val="24"/>
          <w:szCs w:val="24"/>
        </w:rPr>
      </w:pPr>
      <w:r w:rsidRPr="00406EEA">
        <w:rPr>
          <w:rFonts w:ascii="Arial" w:hAnsi="Arial" w:cs="Arial"/>
          <w:sz w:val="24"/>
          <w:szCs w:val="24"/>
        </w:rPr>
        <w:t xml:space="preserve">Respondent. </w:t>
      </w:r>
    </w:p>
    <w:p w14:paraId="60E8B9B9" w14:textId="77777777" w:rsidR="00A11EEB" w:rsidRPr="00406EEA" w:rsidRDefault="00A11EEB">
      <w:pPr>
        <w:rPr>
          <w:rFonts w:ascii="Arial" w:hAnsi="Arial" w:cs="Arial"/>
          <w:sz w:val="24"/>
          <w:szCs w:val="24"/>
        </w:rPr>
      </w:pPr>
    </w:p>
    <w:p w14:paraId="5B29E9B0" w14:textId="77777777" w:rsidR="00A11EEB" w:rsidRPr="00406EEA" w:rsidRDefault="00A11EEB">
      <w:pPr>
        <w:jc w:val="center"/>
        <w:rPr>
          <w:rFonts w:ascii="Arial" w:hAnsi="Arial" w:cs="Arial"/>
          <w:b/>
          <w:bCs/>
          <w:sz w:val="24"/>
          <w:szCs w:val="24"/>
        </w:rPr>
      </w:pPr>
      <w:r w:rsidRPr="00406EEA">
        <w:rPr>
          <w:rFonts w:ascii="Arial" w:hAnsi="Arial" w:cs="Arial"/>
          <w:b/>
          <w:bCs/>
          <w:sz w:val="24"/>
          <w:szCs w:val="24"/>
        </w:rPr>
        <w:t>CERTIFICATE AS TO THE STATE OF THE RECORD</w:t>
      </w:r>
    </w:p>
    <w:p w14:paraId="71F6EBF6" w14:textId="77777777" w:rsidR="00A11EEB" w:rsidRPr="00406EEA" w:rsidRDefault="00A11EEB">
      <w:pPr>
        <w:jc w:val="center"/>
        <w:rPr>
          <w:rFonts w:ascii="Arial" w:hAnsi="Arial" w:cs="Arial"/>
          <w:sz w:val="24"/>
          <w:szCs w:val="24"/>
        </w:rPr>
      </w:pPr>
      <w:r w:rsidRPr="00406EEA">
        <w:rPr>
          <w:rFonts w:ascii="Arial" w:hAnsi="Arial" w:cs="Arial"/>
          <w:b/>
          <w:bCs/>
          <w:sz w:val="24"/>
          <w:szCs w:val="24"/>
        </w:rPr>
        <w:t>(</w:t>
      </w:r>
      <w:r w:rsidRPr="00406EEA">
        <w:rPr>
          <w:rFonts w:ascii="Arial" w:hAnsi="Arial" w:cs="Arial"/>
          <w:b/>
          <w:bCs/>
          <w:i/>
          <w:iCs/>
          <w:sz w:val="24"/>
          <w:szCs w:val="24"/>
        </w:rPr>
        <w:t>domestic relations actions</w:t>
      </w:r>
      <w:r w:rsidRPr="00406EEA">
        <w:rPr>
          <w:rFonts w:ascii="Arial" w:hAnsi="Arial" w:cs="Arial"/>
          <w:b/>
          <w:bCs/>
          <w:sz w:val="24"/>
          <w:szCs w:val="24"/>
        </w:rPr>
        <w:t>)</w:t>
      </w:r>
      <w:r w:rsidRPr="00406EEA">
        <w:rPr>
          <w:rFonts w:ascii="Arial" w:hAnsi="Arial" w:cs="Arial"/>
          <w:b/>
          <w:bCs/>
          <w:sz w:val="24"/>
          <w:szCs w:val="24"/>
          <w:vertAlign w:val="superscript"/>
        </w:rPr>
        <w:t>1</w:t>
      </w:r>
    </w:p>
    <w:p w14:paraId="28C73335" w14:textId="77777777" w:rsidR="00A11EEB" w:rsidRPr="00406EEA" w:rsidRDefault="00A11EEB">
      <w:pPr>
        <w:rPr>
          <w:rFonts w:ascii="Arial" w:hAnsi="Arial" w:cs="Arial"/>
          <w:sz w:val="24"/>
          <w:szCs w:val="24"/>
        </w:rPr>
      </w:pPr>
    </w:p>
    <w:p w14:paraId="7D042F06" w14:textId="77777777" w:rsidR="00A11EEB" w:rsidRPr="00406EEA" w:rsidRDefault="00A11EEB">
      <w:pPr>
        <w:rPr>
          <w:rFonts w:ascii="Arial" w:hAnsi="Arial" w:cs="Arial"/>
          <w:sz w:val="24"/>
          <w:szCs w:val="24"/>
        </w:rPr>
      </w:pPr>
      <w:r w:rsidRPr="00406EEA">
        <w:rPr>
          <w:rFonts w:ascii="Arial" w:hAnsi="Arial" w:cs="Arial"/>
          <w:sz w:val="24"/>
          <w:szCs w:val="24"/>
        </w:rPr>
        <w:tab/>
        <w:t xml:space="preserve">I, Clerk of the District Court of this Judicial District in this County, New Mexico, pursuant to the Affidavit as to Respondent’s Failure to Plead or Otherwise Defend on file herein, certify as follows: </w:t>
      </w:r>
    </w:p>
    <w:p w14:paraId="248CF0EB" w14:textId="2F850467" w:rsidR="00A11EEB" w:rsidRPr="00406EEA" w:rsidRDefault="00A11EEB">
      <w:pPr>
        <w:rPr>
          <w:rFonts w:ascii="Arial" w:hAnsi="Arial" w:cs="Arial"/>
          <w:sz w:val="24"/>
          <w:szCs w:val="24"/>
        </w:rPr>
      </w:pPr>
      <w:r w:rsidRPr="00406EEA">
        <w:rPr>
          <w:rFonts w:ascii="Arial" w:hAnsi="Arial" w:cs="Arial"/>
          <w:sz w:val="24"/>
          <w:szCs w:val="24"/>
        </w:rPr>
        <w:tab/>
        <w:t>(1)</w:t>
      </w:r>
      <w:r w:rsidRPr="00406EEA">
        <w:rPr>
          <w:rFonts w:ascii="Arial" w:hAnsi="Arial" w:cs="Arial"/>
          <w:sz w:val="24"/>
          <w:szCs w:val="24"/>
        </w:rPr>
        <w:tab/>
        <w:t xml:space="preserve">The Petition for Dissolution of Marriage was filed on _________________. </w:t>
      </w:r>
    </w:p>
    <w:p w14:paraId="4E032509" w14:textId="77777777" w:rsidR="00A11EEB" w:rsidRPr="00406EEA" w:rsidRDefault="00A11EEB">
      <w:pPr>
        <w:rPr>
          <w:rFonts w:ascii="Arial" w:hAnsi="Arial" w:cs="Arial"/>
          <w:sz w:val="24"/>
          <w:szCs w:val="24"/>
        </w:rPr>
      </w:pPr>
      <w:r w:rsidRPr="00406EEA">
        <w:rPr>
          <w:rFonts w:ascii="Arial" w:hAnsi="Arial" w:cs="Arial"/>
          <w:sz w:val="24"/>
          <w:szCs w:val="24"/>
        </w:rPr>
        <w:tab/>
        <w:t>(2)</w:t>
      </w:r>
      <w:r w:rsidRPr="00406EEA">
        <w:rPr>
          <w:rFonts w:ascii="Arial" w:hAnsi="Arial" w:cs="Arial"/>
          <w:sz w:val="24"/>
          <w:szCs w:val="24"/>
        </w:rPr>
        <w:tab/>
        <w:t>Respondent was served as follows (</w:t>
      </w:r>
      <w:r w:rsidRPr="00406EEA">
        <w:rPr>
          <w:rFonts w:ascii="Arial" w:hAnsi="Arial" w:cs="Arial"/>
          <w:i/>
          <w:iCs/>
          <w:sz w:val="24"/>
          <w:szCs w:val="24"/>
        </w:rPr>
        <w:t>choose and complete one</w:t>
      </w:r>
      <w:r w:rsidRPr="00406EEA">
        <w:rPr>
          <w:rFonts w:ascii="Arial" w:hAnsi="Arial" w:cs="Arial"/>
          <w:sz w:val="24"/>
          <w:szCs w:val="24"/>
        </w:rPr>
        <w:t xml:space="preserve">): </w:t>
      </w:r>
    </w:p>
    <w:p w14:paraId="69B0B6EA" w14:textId="77777777" w:rsidR="00A11EEB" w:rsidRPr="00406EEA" w:rsidRDefault="00A11EEB">
      <w:pPr>
        <w:rPr>
          <w:rFonts w:ascii="Arial" w:hAnsi="Arial" w:cs="Arial"/>
          <w:sz w:val="24"/>
          <w:szCs w:val="24"/>
        </w:rPr>
      </w:pPr>
      <w:r w:rsidRPr="00406EEA">
        <w:rPr>
          <w:rFonts w:ascii="Arial" w:hAnsi="Arial" w:cs="Arial"/>
          <w:sz w:val="24"/>
          <w:szCs w:val="24"/>
        </w:rPr>
        <w:tab/>
      </w:r>
      <w:r w:rsidRPr="00406EEA">
        <w:rPr>
          <w:rFonts w:ascii="Arial" w:hAnsi="Arial" w:cs="Arial"/>
          <w:sz w:val="24"/>
          <w:szCs w:val="24"/>
        </w:rPr>
        <w:tab/>
        <w:t>[ ]</w:t>
      </w:r>
      <w:r w:rsidRPr="00406EEA">
        <w:rPr>
          <w:rFonts w:ascii="Arial" w:hAnsi="Arial" w:cs="Arial"/>
          <w:sz w:val="24"/>
          <w:szCs w:val="24"/>
        </w:rPr>
        <w:tab/>
        <w:t xml:space="preserve">As shown by the Affidavit of Service filed on __________________, Respondent was personally served on ________________________. </w:t>
      </w:r>
    </w:p>
    <w:p w14:paraId="3B661762" w14:textId="77777777" w:rsidR="00A11EEB" w:rsidRPr="00406EEA" w:rsidRDefault="00A11EEB">
      <w:pPr>
        <w:rPr>
          <w:rFonts w:ascii="Arial" w:hAnsi="Arial" w:cs="Arial"/>
          <w:sz w:val="24"/>
          <w:szCs w:val="24"/>
        </w:rPr>
      </w:pPr>
      <w:r w:rsidRPr="00406EEA">
        <w:rPr>
          <w:rFonts w:ascii="Arial" w:hAnsi="Arial" w:cs="Arial"/>
          <w:sz w:val="24"/>
          <w:szCs w:val="24"/>
        </w:rPr>
        <w:tab/>
      </w:r>
      <w:r w:rsidRPr="00406EEA">
        <w:rPr>
          <w:rFonts w:ascii="Arial" w:hAnsi="Arial" w:cs="Arial"/>
          <w:sz w:val="24"/>
          <w:szCs w:val="24"/>
        </w:rPr>
        <w:tab/>
        <w:t>(</w:t>
      </w:r>
      <w:r w:rsidRPr="00406EEA">
        <w:rPr>
          <w:rFonts w:ascii="Arial" w:hAnsi="Arial" w:cs="Arial"/>
          <w:i/>
          <w:iCs/>
          <w:sz w:val="24"/>
          <w:szCs w:val="24"/>
        </w:rPr>
        <w:t>Or</w:t>
      </w:r>
      <w:r w:rsidRPr="00406EEA">
        <w:rPr>
          <w:rFonts w:ascii="Arial" w:hAnsi="Arial" w:cs="Arial"/>
          <w:sz w:val="24"/>
          <w:szCs w:val="24"/>
        </w:rPr>
        <w:t xml:space="preserve">) </w:t>
      </w:r>
    </w:p>
    <w:p w14:paraId="569BE56A" w14:textId="77777777" w:rsidR="00A11EEB" w:rsidRPr="00406EEA" w:rsidRDefault="00A11EEB">
      <w:pPr>
        <w:rPr>
          <w:rFonts w:ascii="Arial" w:hAnsi="Arial" w:cs="Arial"/>
          <w:sz w:val="24"/>
          <w:szCs w:val="24"/>
        </w:rPr>
      </w:pPr>
      <w:r w:rsidRPr="00406EEA">
        <w:rPr>
          <w:rFonts w:ascii="Arial" w:hAnsi="Arial" w:cs="Arial"/>
          <w:sz w:val="24"/>
          <w:szCs w:val="24"/>
        </w:rPr>
        <w:tab/>
      </w:r>
      <w:r w:rsidRPr="00406EEA">
        <w:rPr>
          <w:rFonts w:ascii="Arial" w:hAnsi="Arial" w:cs="Arial"/>
          <w:sz w:val="24"/>
          <w:szCs w:val="24"/>
        </w:rPr>
        <w:tab/>
        <w:t>[ ]</w:t>
      </w:r>
      <w:r w:rsidRPr="00406EEA">
        <w:rPr>
          <w:rFonts w:ascii="Arial" w:hAnsi="Arial" w:cs="Arial"/>
          <w:sz w:val="24"/>
          <w:szCs w:val="24"/>
        </w:rPr>
        <w:tab/>
        <w:t xml:space="preserve">As shown by the Affidavit of Publication filed on ___________________, Respondent was served by publication. </w:t>
      </w:r>
    </w:p>
    <w:p w14:paraId="35BCF30B" w14:textId="77777777" w:rsidR="00A11EEB" w:rsidRPr="00406EEA" w:rsidRDefault="00A11EEB">
      <w:pPr>
        <w:rPr>
          <w:rFonts w:ascii="Arial" w:hAnsi="Arial" w:cs="Arial"/>
          <w:sz w:val="24"/>
          <w:szCs w:val="24"/>
        </w:rPr>
      </w:pPr>
      <w:r w:rsidRPr="00406EEA">
        <w:rPr>
          <w:rFonts w:ascii="Arial" w:hAnsi="Arial" w:cs="Arial"/>
          <w:sz w:val="24"/>
          <w:szCs w:val="24"/>
        </w:rPr>
        <w:tab/>
        <w:t>(3)</w:t>
      </w:r>
      <w:r w:rsidRPr="00406EEA">
        <w:rPr>
          <w:rFonts w:ascii="Arial" w:hAnsi="Arial" w:cs="Arial"/>
          <w:sz w:val="24"/>
          <w:szCs w:val="24"/>
        </w:rPr>
        <w:tab/>
        <w:t xml:space="preserve">Respondent has not filed an answer, motion, or otherwise responded, and more than thirty (30) days have passed since Respondent was served with the Summons and Petition for Dissolution of Marriage. </w:t>
      </w:r>
    </w:p>
    <w:p w14:paraId="2CC4B72D" w14:textId="77777777" w:rsidR="00A11EEB" w:rsidRPr="00406EEA" w:rsidRDefault="00A11EEB">
      <w:pPr>
        <w:rPr>
          <w:rFonts w:ascii="Arial" w:hAnsi="Arial" w:cs="Arial"/>
          <w:sz w:val="24"/>
          <w:szCs w:val="24"/>
        </w:rPr>
      </w:pPr>
    </w:p>
    <w:p w14:paraId="11B40C72" w14:textId="77777777" w:rsidR="00A11EEB" w:rsidRPr="00406EEA" w:rsidRDefault="00A11EEB">
      <w:pPr>
        <w:rPr>
          <w:rFonts w:ascii="Arial" w:hAnsi="Arial" w:cs="Arial"/>
          <w:sz w:val="24"/>
          <w:szCs w:val="24"/>
        </w:rPr>
      </w:pPr>
      <w:r w:rsidRPr="00406EEA">
        <w:rPr>
          <w:rFonts w:ascii="Arial" w:hAnsi="Arial" w:cs="Arial"/>
          <w:sz w:val="24"/>
          <w:szCs w:val="24"/>
        </w:rPr>
        <w:tab/>
        <w:t xml:space="preserve">WHEREFORE, I, ________________________, hereby certify Respondent’s default. </w:t>
      </w:r>
    </w:p>
    <w:p w14:paraId="434E35C0" w14:textId="77777777" w:rsidR="00A11EEB" w:rsidRPr="00406EEA" w:rsidRDefault="00A11EEB">
      <w:pPr>
        <w:rPr>
          <w:rFonts w:ascii="Arial" w:hAnsi="Arial" w:cs="Arial"/>
          <w:sz w:val="24"/>
          <w:szCs w:val="24"/>
        </w:rPr>
      </w:pPr>
    </w:p>
    <w:p w14:paraId="2A70D367" w14:textId="77777777" w:rsidR="00A11EEB" w:rsidRPr="00406EEA" w:rsidRDefault="00A11EEB">
      <w:pPr>
        <w:rPr>
          <w:rFonts w:ascii="Arial" w:hAnsi="Arial" w:cs="Arial"/>
          <w:sz w:val="24"/>
          <w:szCs w:val="24"/>
        </w:rPr>
      </w:pPr>
    </w:p>
    <w:p w14:paraId="456AE94A" w14:textId="77777777" w:rsidR="00A11EEB" w:rsidRPr="00406EEA" w:rsidRDefault="00A11EEB">
      <w:pPr>
        <w:rPr>
          <w:rFonts w:ascii="Arial" w:hAnsi="Arial" w:cs="Arial"/>
          <w:sz w:val="24"/>
          <w:szCs w:val="24"/>
        </w:rPr>
      </w:pP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t>Clerk of the District Court</w:t>
      </w:r>
    </w:p>
    <w:p w14:paraId="318491AD" w14:textId="77777777" w:rsidR="00A11EEB" w:rsidRPr="00406EEA" w:rsidRDefault="00A11EEB">
      <w:pPr>
        <w:rPr>
          <w:rFonts w:ascii="Arial" w:hAnsi="Arial" w:cs="Arial"/>
          <w:sz w:val="24"/>
          <w:szCs w:val="24"/>
        </w:rPr>
      </w:pPr>
    </w:p>
    <w:p w14:paraId="45D572DD" w14:textId="55E71FAD" w:rsidR="00A11EEB" w:rsidRPr="00406EEA" w:rsidRDefault="00A11EEB">
      <w:pPr>
        <w:rPr>
          <w:rFonts w:ascii="Arial" w:hAnsi="Arial" w:cs="Arial"/>
          <w:sz w:val="24"/>
          <w:szCs w:val="24"/>
        </w:rPr>
      </w:pP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t>By: _____________________________</w:t>
      </w:r>
      <w:r w:rsidR="00406EEA">
        <w:rPr>
          <w:rFonts w:ascii="Arial" w:hAnsi="Arial" w:cs="Arial"/>
          <w:sz w:val="24"/>
          <w:szCs w:val="24"/>
        </w:rPr>
        <w:t xml:space="preserve"> </w:t>
      </w:r>
    </w:p>
    <w:p w14:paraId="28A45A09" w14:textId="3F2BCD54" w:rsidR="00A11EEB" w:rsidRPr="00406EEA" w:rsidRDefault="00A11EEB">
      <w:pPr>
        <w:rPr>
          <w:rFonts w:ascii="Arial" w:hAnsi="Arial" w:cs="Arial"/>
          <w:sz w:val="24"/>
          <w:szCs w:val="24"/>
        </w:rPr>
      </w:pP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r>
      <w:r w:rsidRPr="00406EEA">
        <w:rPr>
          <w:rFonts w:ascii="Arial" w:hAnsi="Arial" w:cs="Arial"/>
          <w:sz w:val="24"/>
          <w:szCs w:val="24"/>
        </w:rPr>
        <w:tab/>
        <w:t xml:space="preserve">Deputy Clerk </w:t>
      </w:r>
    </w:p>
    <w:p w14:paraId="441EC544" w14:textId="77777777" w:rsidR="00A11EEB" w:rsidRPr="00406EEA" w:rsidRDefault="00A11EEB">
      <w:pPr>
        <w:rPr>
          <w:rFonts w:ascii="Arial" w:hAnsi="Arial" w:cs="Arial"/>
          <w:sz w:val="24"/>
          <w:szCs w:val="24"/>
        </w:rPr>
      </w:pPr>
      <w:r w:rsidRPr="00406EEA">
        <w:rPr>
          <w:rFonts w:ascii="Arial" w:hAnsi="Arial" w:cs="Arial"/>
          <w:sz w:val="24"/>
          <w:szCs w:val="24"/>
        </w:rPr>
        <w:t xml:space="preserve"> </w:t>
      </w:r>
    </w:p>
    <w:p w14:paraId="6B828BCE" w14:textId="77777777" w:rsidR="00A11EEB" w:rsidRPr="00406EEA" w:rsidRDefault="00A11EEB">
      <w:pPr>
        <w:jc w:val="center"/>
        <w:rPr>
          <w:rFonts w:ascii="Arial" w:hAnsi="Arial" w:cs="Arial"/>
          <w:sz w:val="24"/>
          <w:szCs w:val="24"/>
        </w:rPr>
      </w:pPr>
      <w:r w:rsidRPr="00406EEA">
        <w:rPr>
          <w:rFonts w:ascii="Arial" w:hAnsi="Arial" w:cs="Arial"/>
          <w:sz w:val="24"/>
          <w:szCs w:val="24"/>
        </w:rPr>
        <w:t>USE NOTE</w:t>
      </w:r>
      <w:r w:rsidR="0075539C" w:rsidRPr="00406EEA">
        <w:rPr>
          <w:rFonts w:ascii="Arial" w:hAnsi="Arial" w:cs="Arial"/>
          <w:sz w:val="24"/>
          <w:szCs w:val="24"/>
        </w:rPr>
        <w:t>S</w:t>
      </w:r>
    </w:p>
    <w:p w14:paraId="0A3A5054" w14:textId="77777777" w:rsidR="00A11EEB" w:rsidRPr="00406EEA" w:rsidRDefault="00A11EEB">
      <w:pPr>
        <w:rPr>
          <w:rFonts w:ascii="Arial" w:hAnsi="Arial" w:cs="Arial"/>
          <w:sz w:val="24"/>
          <w:szCs w:val="24"/>
        </w:rPr>
      </w:pPr>
    </w:p>
    <w:p w14:paraId="7A286EF8" w14:textId="77777777" w:rsidR="00A11EEB" w:rsidRPr="00406EEA" w:rsidRDefault="00A11EEB">
      <w:pPr>
        <w:rPr>
          <w:rFonts w:ascii="Arial" w:hAnsi="Arial" w:cs="Arial"/>
          <w:sz w:val="24"/>
          <w:szCs w:val="24"/>
        </w:rPr>
      </w:pPr>
      <w:r w:rsidRPr="00406EEA">
        <w:rPr>
          <w:rFonts w:ascii="Arial" w:hAnsi="Arial" w:cs="Arial"/>
          <w:sz w:val="24"/>
          <w:szCs w:val="24"/>
        </w:rPr>
        <w:t>1.</w:t>
      </w:r>
      <w:r w:rsidRPr="00406EEA">
        <w:rPr>
          <w:rFonts w:ascii="Arial" w:hAnsi="Arial" w:cs="Arial"/>
          <w:sz w:val="24"/>
          <w:szCs w:val="24"/>
        </w:rPr>
        <w:tab/>
        <w:t xml:space="preserve">This form may be used anywhere in this state by the clerk of the court to certify a default in a domestic relations action. </w:t>
      </w:r>
    </w:p>
    <w:p w14:paraId="7C3612BB" w14:textId="77777777" w:rsidR="00A11EEB" w:rsidRPr="00406EEA" w:rsidRDefault="00A11EEB">
      <w:pPr>
        <w:rPr>
          <w:rFonts w:ascii="Arial" w:hAnsi="Arial" w:cs="Arial"/>
        </w:rPr>
      </w:pPr>
      <w:r w:rsidRPr="00406EEA">
        <w:rPr>
          <w:rFonts w:ascii="Arial" w:hAnsi="Arial" w:cs="Arial"/>
          <w:sz w:val="24"/>
          <w:szCs w:val="24"/>
        </w:rPr>
        <w:t xml:space="preserve">[Approved by Supreme Court Order No. 13-8300-010, effective for all pleadings and papers filed on or after May 31, 2013, in all cases pending or filed on or after May 31, </w:t>
      </w:r>
      <w:r w:rsidRPr="00406EEA">
        <w:rPr>
          <w:rFonts w:ascii="Arial" w:hAnsi="Arial" w:cs="Arial"/>
          <w:sz w:val="24"/>
          <w:szCs w:val="24"/>
        </w:rPr>
        <w:lastRenderedPageBreak/>
        <w:t xml:space="preserve">2013; as amended by Supreme Court Order No. 14-8300-011, effective for all pleadings and papers filed on or after December 31, 2014, in all cases filed or pending on or after December 31, 2014; as amended by Supreme Court Order No. 15-8300-017, effective for all pleadings and papers filed on or after December 31, 2015, in all cases filed or pending on or after December 31, 2015.] </w:t>
      </w:r>
    </w:p>
    <w:sectPr w:rsidR="00A11EEB" w:rsidRPr="00406EE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6025"/>
    <w:rsid w:val="00406EEA"/>
    <w:rsid w:val="0075539C"/>
    <w:rsid w:val="00A11EEB"/>
    <w:rsid w:val="00E36025"/>
    <w:rsid w:val="00F7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1CE626"/>
  <w14:defaultImageDpi w14:val="0"/>
  <w15:chartTrackingRefBased/>
  <w15:docId w15:val="{67D9D063-E5BE-4F26-B421-CAE2C2B9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57DF88-FF36-4856-BFB0-CE6752186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FF874-15CE-4B10-B4FC-E2BDAE3B98E4}">
  <ds:schemaRefs>
    <ds:schemaRef ds:uri="http://schemas.microsoft.com/sharepoint/v3/contenttype/forms"/>
  </ds:schemaRefs>
</ds:datastoreItem>
</file>

<file path=customXml/itemProps3.xml><?xml version="1.0" encoding="utf-8"?>
<ds:datastoreItem xmlns:ds="http://schemas.openxmlformats.org/officeDocument/2006/customXml" ds:itemID="{7674B56C-56E5-4B8B-AC64-956699EB9B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2023-10-23T20:31:00Z</dcterms:created>
  <dcterms:modified xsi:type="dcterms:W3CDTF">2023-10-23T20:32:00Z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