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4CC0" w14:textId="1C94DC03" w:rsidR="00876BD8" w:rsidRPr="009F06CA" w:rsidRDefault="00876BD8" w:rsidP="009F06C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  <w:lang w:val="en-CA"/>
        </w:rPr>
        <w:fldChar w:fldCharType="begin"/>
      </w:r>
      <w:r w:rsidRPr="009F06C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F06CA">
        <w:rPr>
          <w:rFonts w:ascii="Arial" w:hAnsi="Arial" w:cs="Arial"/>
          <w:sz w:val="24"/>
          <w:szCs w:val="24"/>
          <w:lang w:val="en-CA"/>
        </w:rPr>
        <w:fldChar w:fldCharType="end"/>
      </w:r>
      <w:r w:rsidRPr="009F06CA">
        <w:rPr>
          <w:rFonts w:ascii="Arial" w:hAnsi="Arial" w:cs="Arial"/>
          <w:b/>
          <w:bCs/>
          <w:sz w:val="24"/>
          <w:szCs w:val="24"/>
        </w:rPr>
        <w:t>14-963. Criminal sexual penetration of an inmate by a person in position of authority; essential elements.</w:t>
      </w:r>
    </w:p>
    <w:p w14:paraId="1B5A2DE1" w14:textId="77777777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For you to find the defendant guilty of criminal sexual penetration of an inmate confined in a correctional facility or jail [as charged in Count _______]</w:t>
      </w:r>
      <w:r w:rsidRPr="009F06CA">
        <w:rPr>
          <w:rFonts w:ascii="Arial" w:hAnsi="Arial" w:cs="Arial"/>
          <w:sz w:val="24"/>
          <w:szCs w:val="24"/>
          <w:vertAlign w:val="superscript"/>
        </w:rPr>
        <w:t>1</w:t>
      </w:r>
      <w:r w:rsidRPr="009F06C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 </w:t>
      </w:r>
    </w:p>
    <w:p w14:paraId="6D9ED931" w14:textId="2D3A11D3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1.</w:t>
      </w:r>
      <w:r w:rsidRPr="009F06CA">
        <w:rPr>
          <w:rFonts w:ascii="Arial" w:hAnsi="Arial" w:cs="Arial"/>
          <w:sz w:val="24"/>
          <w:szCs w:val="24"/>
        </w:rPr>
        <w:tab/>
        <w:t>The defendant</w:t>
      </w:r>
      <w:r w:rsidRPr="009F06CA">
        <w:rPr>
          <w:rFonts w:ascii="Arial" w:hAnsi="Arial" w:cs="Arial"/>
          <w:sz w:val="24"/>
          <w:szCs w:val="24"/>
          <w:vertAlign w:val="superscript"/>
        </w:rPr>
        <w:t>2</w:t>
      </w:r>
      <w:r w:rsidRPr="009F06CA">
        <w:rPr>
          <w:rFonts w:ascii="Arial" w:hAnsi="Arial" w:cs="Arial"/>
          <w:sz w:val="24"/>
          <w:szCs w:val="24"/>
        </w:rPr>
        <w:t xml:space="preserve"> </w:t>
      </w:r>
    </w:p>
    <w:p w14:paraId="01FF1F72" w14:textId="23F9876C" w:rsidR="00876BD8" w:rsidRPr="009F06CA" w:rsidRDefault="00876BD8">
      <w:pPr>
        <w:ind w:left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>[caused _______________ (</w:t>
      </w:r>
      <w:r w:rsidRPr="009F06CA">
        <w:rPr>
          <w:rFonts w:ascii="Arial" w:hAnsi="Arial" w:cs="Arial"/>
          <w:i/>
          <w:iCs/>
          <w:sz w:val="24"/>
          <w:szCs w:val="24"/>
        </w:rPr>
        <w:t>name of victim</w:t>
      </w:r>
      <w:r w:rsidRPr="009F06CA">
        <w:rPr>
          <w:rFonts w:ascii="Arial" w:hAnsi="Arial" w:cs="Arial"/>
          <w:sz w:val="24"/>
          <w:szCs w:val="24"/>
        </w:rPr>
        <w:t>) to engage in ___________</w:t>
      </w:r>
      <w:r w:rsidRPr="009F06CA">
        <w:rPr>
          <w:rFonts w:ascii="Arial" w:hAnsi="Arial" w:cs="Arial"/>
          <w:sz w:val="24"/>
          <w:szCs w:val="24"/>
          <w:vertAlign w:val="superscript"/>
        </w:rPr>
        <w:t>3</w:t>
      </w:r>
      <w:r w:rsidRPr="009F06CA">
        <w:rPr>
          <w:rFonts w:ascii="Arial" w:hAnsi="Arial" w:cs="Arial"/>
          <w:sz w:val="24"/>
          <w:szCs w:val="24"/>
        </w:rPr>
        <w:t xml:space="preserve">;] </w:t>
      </w:r>
    </w:p>
    <w:p w14:paraId="33660898" w14:textId="716BB265" w:rsidR="00876BD8" w:rsidRPr="009F06CA" w:rsidRDefault="00876BD8">
      <w:pPr>
        <w:ind w:left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 xml:space="preserve">[OR] </w:t>
      </w:r>
    </w:p>
    <w:p w14:paraId="6C648131" w14:textId="7DF3AFCD" w:rsidR="00876BD8" w:rsidRPr="009F06CA" w:rsidRDefault="00876BD8">
      <w:pPr>
        <w:ind w:left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>[caused the insertion, to any extent, of a __________________</w:t>
      </w:r>
      <w:r w:rsidRPr="009F06CA">
        <w:rPr>
          <w:rFonts w:ascii="Arial" w:hAnsi="Arial" w:cs="Arial"/>
          <w:sz w:val="24"/>
          <w:szCs w:val="24"/>
          <w:vertAlign w:val="superscript"/>
        </w:rPr>
        <w:t>4</w:t>
      </w:r>
      <w:r w:rsidRPr="009F06CA">
        <w:rPr>
          <w:rFonts w:ascii="Arial" w:hAnsi="Arial" w:cs="Arial"/>
          <w:sz w:val="24"/>
          <w:szCs w:val="24"/>
        </w:rPr>
        <w:t xml:space="preserve"> into the ___________________</w:t>
      </w:r>
      <w:r w:rsidRPr="009F06CA">
        <w:rPr>
          <w:rFonts w:ascii="Arial" w:hAnsi="Arial" w:cs="Arial"/>
          <w:sz w:val="24"/>
          <w:szCs w:val="24"/>
          <w:vertAlign w:val="superscript"/>
        </w:rPr>
        <w:t>5</w:t>
      </w:r>
      <w:r w:rsidRPr="009F06CA">
        <w:rPr>
          <w:rFonts w:ascii="Arial" w:hAnsi="Arial" w:cs="Arial"/>
          <w:sz w:val="24"/>
          <w:szCs w:val="24"/>
        </w:rPr>
        <w:t xml:space="preserve"> of _______________________ (</w:t>
      </w:r>
      <w:r w:rsidRPr="009F06CA">
        <w:rPr>
          <w:rFonts w:ascii="Arial" w:hAnsi="Arial" w:cs="Arial"/>
          <w:i/>
          <w:iCs/>
          <w:sz w:val="24"/>
          <w:szCs w:val="24"/>
        </w:rPr>
        <w:t>name of victim</w:t>
      </w:r>
      <w:r w:rsidRPr="009F06CA">
        <w:rPr>
          <w:rFonts w:ascii="Arial" w:hAnsi="Arial" w:cs="Arial"/>
          <w:sz w:val="24"/>
          <w:szCs w:val="24"/>
        </w:rPr>
        <w:t xml:space="preserve">);] </w:t>
      </w:r>
    </w:p>
    <w:p w14:paraId="66BD1AB4" w14:textId="553919A9" w:rsidR="00876BD8" w:rsidRPr="009F06CA" w:rsidRDefault="00876BD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2.</w:t>
      </w:r>
      <w:r w:rsidRPr="009F06CA">
        <w:rPr>
          <w:rFonts w:ascii="Arial" w:hAnsi="Arial" w:cs="Arial"/>
          <w:sz w:val="24"/>
          <w:szCs w:val="24"/>
        </w:rPr>
        <w:tab/>
        <w:t>______________________ (</w:t>
      </w:r>
      <w:r w:rsidRPr="009F06CA">
        <w:rPr>
          <w:rFonts w:ascii="Arial" w:hAnsi="Arial" w:cs="Arial"/>
          <w:i/>
          <w:iCs/>
          <w:sz w:val="24"/>
          <w:szCs w:val="24"/>
        </w:rPr>
        <w:t>name of victim</w:t>
      </w:r>
      <w:r w:rsidRPr="009F06CA">
        <w:rPr>
          <w:rFonts w:ascii="Arial" w:hAnsi="Arial" w:cs="Arial"/>
          <w:sz w:val="24"/>
          <w:szCs w:val="24"/>
        </w:rPr>
        <w:t>) was an inmate at a [correctional facility] [jail]</w:t>
      </w:r>
      <w:r w:rsidRPr="009F06CA">
        <w:rPr>
          <w:rFonts w:ascii="Arial" w:hAnsi="Arial" w:cs="Arial"/>
          <w:sz w:val="24"/>
          <w:szCs w:val="24"/>
          <w:vertAlign w:val="superscript"/>
        </w:rPr>
        <w:t>2</w:t>
      </w:r>
      <w:r w:rsidRPr="009F06CA">
        <w:rPr>
          <w:rFonts w:ascii="Arial" w:hAnsi="Arial" w:cs="Arial"/>
          <w:sz w:val="24"/>
          <w:szCs w:val="24"/>
        </w:rPr>
        <w:t xml:space="preserve"> at the time of the offense; </w:t>
      </w:r>
    </w:p>
    <w:p w14:paraId="7FB6466D" w14:textId="5B0B680B" w:rsidR="00876BD8" w:rsidRPr="009F06CA" w:rsidRDefault="00876BD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3.</w:t>
      </w:r>
      <w:r w:rsidRPr="009F06CA">
        <w:rPr>
          <w:rFonts w:ascii="Arial" w:hAnsi="Arial" w:cs="Arial"/>
          <w:sz w:val="24"/>
          <w:szCs w:val="24"/>
        </w:rPr>
        <w:tab/>
        <w:t>The defendant was in a position of authority over ___________________________ (</w:t>
      </w:r>
      <w:r w:rsidRPr="009F06CA">
        <w:rPr>
          <w:rFonts w:ascii="Arial" w:hAnsi="Arial" w:cs="Arial"/>
          <w:i/>
          <w:iCs/>
          <w:sz w:val="24"/>
          <w:szCs w:val="24"/>
        </w:rPr>
        <w:t>name of victim</w:t>
      </w:r>
      <w:r w:rsidRPr="009F06CA">
        <w:rPr>
          <w:rFonts w:ascii="Arial" w:hAnsi="Arial" w:cs="Arial"/>
          <w:sz w:val="24"/>
          <w:szCs w:val="24"/>
        </w:rPr>
        <w:t xml:space="preserve">); </w:t>
      </w:r>
    </w:p>
    <w:p w14:paraId="0EB8B80A" w14:textId="1AAAD901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[4.</w:t>
      </w:r>
      <w:r w:rsidRPr="009F06CA">
        <w:rPr>
          <w:rFonts w:ascii="Arial" w:hAnsi="Arial" w:cs="Arial"/>
          <w:sz w:val="24"/>
          <w:szCs w:val="24"/>
        </w:rPr>
        <w:tab/>
        <w:t>The defendant's act was unlawful;]</w:t>
      </w:r>
      <w:r w:rsidRPr="009F06CA">
        <w:rPr>
          <w:rFonts w:ascii="Arial" w:hAnsi="Arial" w:cs="Arial"/>
          <w:sz w:val="24"/>
          <w:szCs w:val="24"/>
          <w:vertAlign w:val="superscript"/>
        </w:rPr>
        <w:t>6</w:t>
      </w:r>
      <w:r w:rsidRPr="009F06CA">
        <w:rPr>
          <w:rFonts w:ascii="Arial" w:hAnsi="Arial" w:cs="Arial"/>
          <w:sz w:val="24"/>
          <w:szCs w:val="24"/>
        </w:rPr>
        <w:t xml:space="preserve"> </w:t>
      </w:r>
    </w:p>
    <w:p w14:paraId="5F791599" w14:textId="2753C6BE" w:rsidR="00876BD8" w:rsidRPr="009F06CA" w:rsidRDefault="00876BD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5.</w:t>
      </w:r>
      <w:r w:rsidRPr="009F06CA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______________, _____. </w:t>
      </w:r>
    </w:p>
    <w:p w14:paraId="433E70BD" w14:textId="77777777" w:rsidR="00876BD8" w:rsidRPr="009F06CA" w:rsidRDefault="00876BD8">
      <w:pPr>
        <w:rPr>
          <w:rFonts w:ascii="Arial" w:hAnsi="Arial" w:cs="Arial"/>
          <w:sz w:val="24"/>
          <w:szCs w:val="24"/>
        </w:rPr>
      </w:pPr>
    </w:p>
    <w:p w14:paraId="4D77DA8D" w14:textId="7A78B323" w:rsidR="00876BD8" w:rsidRPr="009F06CA" w:rsidRDefault="00876BD8" w:rsidP="009F06C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>USE NOTE</w:t>
      </w:r>
      <w:r w:rsidR="009F06CA">
        <w:rPr>
          <w:rFonts w:ascii="Arial" w:hAnsi="Arial" w:cs="Arial"/>
          <w:sz w:val="24"/>
          <w:szCs w:val="24"/>
        </w:rPr>
        <w:t>S</w:t>
      </w:r>
    </w:p>
    <w:p w14:paraId="0A082F8A" w14:textId="0DC481CF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1.</w:t>
      </w:r>
      <w:r w:rsidRPr="009F06CA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7146C37" w14:textId="17CAEBF0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2.</w:t>
      </w:r>
      <w:r w:rsidRPr="009F06CA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658864D4" w14:textId="099C3C84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3.</w:t>
      </w:r>
      <w:r w:rsidRPr="009F06CA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3C90F3C1" w14:textId="72B27B25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4.</w:t>
      </w:r>
      <w:r w:rsidRPr="009F06CA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1FE40BAE" w14:textId="468FFF0E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5.</w:t>
      </w:r>
      <w:r w:rsidRPr="009F06CA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 The applicable definition or definitions from Instruction 14-981 NMRA must be given after this instruction. </w:t>
      </w:r>
    </w:p>
    <w:p w14:paraId="0AA0E084" w14:textId="1E32DE67" w:rsidR="00876BD8" w:rsidRPr="009F06CA" w:rsidRDefault="00876BD8">
      <w:pPr>
        <w:rPr>
          <w:rFonts w:ascii="Arial" w:hAnsi="Arial" w:cs="Arial"/>
          <w:sz w:val="24"/>
          <w:szCs w:val="24"/>
        </w:rPr>
      </w:pPr>
      <w:r w:rsidRPr="009F06CA">
        <w:rPr>
          <w:rFonts w:ascii="Arial" w:hAnsi="Arial" w:cs="Arial"/>
          <w:sz w:val="24"/>
          <w:szCs w:val="24"/>
        </w:rPr>
        <w:tab/>
        <w:t>6.</w:t>
      </w:r>
      <w:r w:rsidRPr="009F06CA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58D1D44F" w14:textId="77777777" w:rsidR="00876BD8" w:rsidRPr="009F06CA" w:rsidRDefault="00876BD8">
      <w:pPr>
        <w:rPr>
          <w:rFonts w:ascii="Arial" w:hAnsi="Arial" w:cs="Arial"/>
        </w:rPr>
      </w:pPr>
      <w:r w:rsidRPr="009F06CA">
        <w:rPr>
          <w:rFonts w:ascii="Arial" w:hAnsi="Arial" w:cs="Arial"/>
          <w:sz w:val="24"/>
          <w:szCs w:val="24"/>
        </w:rPr>
        <w:t>[As amended, effective January 20, 2005.]</w:t>
      </w:r>
    </w:p>
    <w:sectPr w:rsidR="00876BD8" w:rsidRPr="009F06C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96D"/>
    <w:rsid w:val="007A61D2"/>
    <w:rsid w:val="00876BD8"/>
    <w:rsid w:val="009F06CA"/>
    <w:rsid w:val="00A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CB17C"/>
  <w14:defaultImageDpi w14:val="0"/>
  <w15:chartTrackingRefBased/>
  <w15:docId w15:val="{3A6370C3-D16A-49E3-94C8-4FA9EFE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BB9E90-EC36-4090-A108-45A35CE0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F54E6-4ACA-4445-9D29-8C10BB37C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D1C9-59E4-49BE-8FC5-F94722AA6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2023-12-05T23:08:00Z</dcterms:created>
  <dcterms:modified xsi:type="dcterms:W3CDTF">2023-12-05T23:09:00Z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