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23B6" w14:textId="07D0B4F0" w:rsidR="005C73A3" w:rsidRPr="005C73A3" w:rsidRDefault="005C73A3" w:rsidP="005C73A3">
      <w:pPr>
        <w:autoSpaceDE w:val="0"/>
        <w:autoSpaceDN w:val="0"/>
        <w:adjustRightInd w:val="0"/>
        <w:spacing w:after="0" w:line="240" w:lineRule="auto"/>
        <w:rPr>
          <w:rFonts w:ascii="Arial" w:hAnsi="Arial" w:cs="Arial"/>
          <w:kern w:val="0"/>
          <w:sz w:val="24"/>
          <w:szCs w:val="24"/>
        </w:rPr>
      </w:pPr>
      <w:r w:rsidRPr="005C73A3">
        <w:rPr>
          <w:rFonts w:ascii="Arial" w:hAnsi="Arial" w:cs="Arial"/>
          <w:kern w:val="0"/>
          <w:sz w:val="24"/>
          <w:szCs w:val="24"/>
          <w:lang w:val="en-CA"/>
        </w:rPr>
        <w:fldChar w:fldCharType="begin"/>
      </w:r>
      <w:r w:rsidRPr="005C73A3">
        <w:rPr>
          <w:rFonts w:ascii="Arial" w:hAnsi="Arial" w:cs="Arial"/>
          <w:kern w:val="0"/>
          <w:sz w:val="24"/>
          <w:szCs w:val="24"/>
          <w:lang w:val="en-CA"/>
        </w:rPr>
        <w:instrText xml:space="preserve"> SEQ CHAPTER \h \r 1</w:instrText>
      </w:r>
      <w:r w:rsidRPr="005C73A3">
        <w:rPr>
          <w:rFonts w:ascii="Arial" w:hAnsi="Arial" w:cs="Arial"/>
          <w:kern w:val="0"/>
          <w:sz w:val="24"/>
          <w:szCs w:val="24"/>
          <w:lang w:val="en-CA"/>
        </w:rPr>
        <w:fldChar w:fldCharType="end"/>
      </w:r>
      <w:r w:rsidRPr="005C73A3">
        <w:rPr>
          <w:rFonts w:ascii="Arial" w:hAnsi="Arial" w:cs="Arial"/>
          <w:b/>
          <w:bCs/>
          <w:kern w:val="0"/>
          <w:sz w:val="24"/>
          <w:szCs w:val="24"/>
        </w:rPr>
        <w:t>13-715. Expert testimony.</w:t>
      </w:r>
    </w:p>
    <w:p w14:paraId="7A52E663" w14:textId="27796BD4" w:rsidR="005C73A3" w:rsidRPr="005C73A3" w:rsidRDefault="005C73A3" w:rsidP="005C73A3">
      <w:pPr>
        <w:autoSpaceDE w:val="0"/>
        <w:autoSpaceDN w:val="0"/>
        <w:adjustRightInd w:val="0"/>
        <w:spacing w:after="0" w:line="240" w:lineRule="auto"/>
        <w:rPr>
          <w:rFonts w:ascii="Arial" w:hAnsi="Arial" w:cs="Arial"/>
          <w:kern w:val="0"/>
          <w:sz w:val="24"/>
          <w:szCs w:val="24"/>
        </w:rPr>
      </w:pPr>
      <w:r w:rsidRPr="005C73A3">
        <w:rPr>
          <w:rFonts w:ascii="Arial" w:hAnsi="Arial" w:cs="Arial"/>
          <w:kern w:val="0"/>
          <w:sz w:val="24"/>
          <w:szCs w:val="24"/>
        </w:rPr>
        <w:tab/>
        <w:t>A witness who, by education or experience, has become expert in the appraisal of property is permitted to state an opinion as to [market value] [rental value] [damages] [other].</w:t>
      </w:r>
    </w:p>
    <w:p w14:paraId="595D6C09" w14:textId="05768C4F" w:rsidR="005C73A3" w:rsidRPr="005C73A3" w:rsidRDefault="005C73A3" w:rsidP="005C73A3">
      <w:pPr>
        <w:autoSpaceDE w:val="0"/>
        <w:autoSpaceDN w:val="0"/>
        <w:adjustRightInd w:val="0"/>
        <w:spacing w:after="0" w:line="240" w:lineRule="auto"/>
        <w:rPr>
          <w:rFonts w:ascii="Arial" w:hAnsi="Arial" w:cs="Arial"/>
          <w:kern w:val="0"/>
          <w:sz w:val="24"/>
          <w:szCs w:val="24"/>
        </w:rPr>
      </w:pPr>
      <w:r w:rsidRPr="005C73A3">
        <w:rPr>
          <w:rFonts w:ascii="Arial" w:hAnsi="Arial" w:cs="Arial"/>
          <w:kern w:val="0"/>
          <w:sz w:val="24"/>
          <w:szCs w:val="24"/>
        </w:rPr>
        <w:tab/>
        <w:t>You should consider such expert opinion received in evidence and give it such weight as you think it deserves, or you may reject it entirely.</w:t>
      </w:r>
    </w:p>
    <w:p w14:paraId="700669B6" w14:textId="2FF16B45" w:rsidR="005C73A3" w:rsidRPr="005C73A3" w:rsidRDefault="005C73A3" w:rsidP="005C73A3">
      <w:pPr>
        <w:autoSpaceDE w:val="0"/>
        <w:autoSpaceDN w:val="0"/>
        <w:adjustRightInd w:val="0"/>
        <w:spacing w:after="0" w:line="240" w:lineRule="auto"/>
        <w:rPr>
          <w:rFonts w:ascii="Arial" w:hAnsi="Arial" w:cs="Arial"/>
          <w:kern w:val="0"/>
          <w:sz w:val="24"/>
          <w:szCs w:val="24"/>
        </w:rPr>
      </w:pPr>
    </w:p>
    <w:p w14:paraId="41126028" w14:textId="77777777" w:rsidR="005C73A3" w:rsidRPr="005C73A3" w:rsidRDefault="005C73A3" w:rsidP="005C73A3">
      <w:pPr>
        <w:autoSpaceDE w:val="0"/>
        <w:autoSpaceDN w:val="0"/>
        <w:adjustRightInd w:val="0"/>
        <w:spacing w:after="0" w:line="240" w:lineRule="auto"/>
        <w:jc w:val="center"/>
        <w:rPr>
          <w:rFonts w:ascii="Arial" w:hAnsi="Arial" w:cs="Arial"/>
          <w:kern w:val="0"/>
          <w:sz w:val="24"/>
          <w:szCs w:val="24"/>
        </w:rPr>
      </w:pPr>
      <w:r w:rsidRPr="005C73A3">
        <w:rPr>
          <w:rFonts w:ascii="Arial" w:hAnsi="Arial" w:cs="Arial"/>
          <w:kern w:val="0"/>
          <w:sz w:val="24"/>
          <w:szCs w:val="24"/>
        </w:rPr>
        <w:t>USE NOTE</w:t>
      </w:r>
    </w:p>
    <w:p w14:paraId="78FFADE1" w14:textId="346408FA" w:rsidR="005C73A3" w:rsidRPr="005C73A3" w:rsidRDefault="005C73A3" w:rsidP="005C73A3">
      <w:pPr>
        <w:autoSpaceDE w:val="0"/>
        <w:autoSpaceDN w:val="0"/>
        <w:adjustRightInd w:val="0"/>
        <w:spacing w:after="0" w:line="240" w:lineRule="auto"/>
        <w:rPr>
          <w:rFonts w:ascii="Arial" w:hAnsi="Arial" w:cs="Arial"/>
          <w:kern w:val="0"/>
          <w:sz w:val="24"/>
          <w:szCs w:val="24"/>
        </w:rPr>
      </w:pPr>
      <w:r w:rsidRPr="005C73A3">
        <w:rPr>
          <w:rFonts w:ascii="Arial" w:hAnsi="Arial" w:cs="Arial"/>
          <w:kern w:val="0"/>
          <w:sz w:val="24"/>
          <w:szCs w:val="24"/>
        </w:rPr>
        <w:tab/>
        <w:t>Juries are entitled to be informed as to the status of expert witnesses. This instruction or that in the chapter referring to witnesses should be used when the court has permitted expert testimony.</w:t>
      </w:r>
    </w:p>
    <w:p w14:paraId="7A44A104" w14:textId="3B5E0987" w:rsidR="00C5661F" w:rsidRPr="003E0BBD" w:rsidRDefault="005C73A3" w:rsidP="005C73A3">
      <w:pPr>
        <w:rPr>
          <w:rFonts w:ascii="Arial" w:hAnsi="Arial" w:cs="Arial"/>
        </w:rPr>
      </w:pPr>
      <w:r w:rsidRPr="003E0BBD">
        <w:rPr>
          <w:rFonts w:ascii="Arial" w:hAnsi="Arial" w:cs="Arial"/>
          <w:kern w:val="0"/>
          <w:sz w:val="24"/>
          <w:szCs w:val="24"/>
        </w:rPr>
        <w:t>[As amended, effective January 1, 1987.]</w:t>
      </w:r>
    </w:p>
    <w:sectPr w:rsidR="00C5661F" w:rsidRPr="003E0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A3"/>
    <w:rsid w:val="003E0BBD"/>
    <w:rsid w:val="005C73A3"/>
    <w:rsid w:val="00C5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58F9"/>
  <w15:chartTrackingRefBased/>
  <w15:docId w15:val="{4C7B5021-080F-4A45-A754-190CF630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2B3B9C-E899-4135-81D3-1B4B58902384}"/>
</file>

<file path=customXml/itemProps2.xml><?xml version="1.0" encoding="utf-8"?>
<ds:datastoreItem xmlns:ds="http://schemas.openxmlformats.org/officeDocument/2006/customXml" ds:itemID="{1CEFF636-42C7-4E6E-8251-953F16CD52AD}"/>
</file>

<file path=customXml/itemProps3.xml><?xml version="1.0" encoding="utf-8"?>
<ds:datastoreItem xmlns:ds="http://schemas.openxmlformats.org/officeDocument/2006/customXml" ds:itemID="{40257321-6CDB-4C3E-91EE-A4A85ED4867C}"/>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2023-11-02T20:05:00Z</dcterms:created>
  <dcterms:modified xsi:type="dcterms:W3CDTF">2023-11-02T20:06:00Z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