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B9FE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1316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1316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13160">
        <w:rPr>
          <w:rFonts w:ascii="Arial" w:hAnsi="Arial" w:cs="Arial"/>
          <w:b/>
          <w:bCs/>
          <w:kern w:val="0"/>
          <w:sz w:val="24"/>
          <w:szCs w:val="24"/>
        </w:rPr>
        <w:t>10-511.  Motion to appoint counsel for parties.</w:t>
      </w:r>
      <w:r w:rsidRPr="0011316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3CD2DBA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5FF3FC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9200C54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2D8596B5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78F36D53" w14:textId="22D260E1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2DB6059C" w14:textId="2B117E6A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B020046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56D145A9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CHILDREN, YOUTH AND </w:t>
      </w:r>
      <w:proofErr w:type="gramStart"/>
      <w:r w:rsidRPr="00113160">
        <w:rPr>
          <w:rFonts w:ascii="Arial" w:hAnsi="Arial" w:cs="Arial"/>
          <w:kern w:val="0"/>
          <w:sz w:val="24"/>
          <w:szCs w:val="24"/>
        </w:rPr>
        <w:t>FAMILIES</w:t>
      </w:r>
      <w:proofErr w:type="gramEnd"/>
      <w:r w:rsidRPr="00113160">
        <w:rPr>
          <w:rFonts w:ascii="Arial" w:hAnsi="Arial" w:cs="Arial"/>
          <w:kern w:val="0"/>
          <w:sz w:val="24"/>
          <w:szCs w:val="24"/>
        </w:rPr>
        <w:t xml:space="preserve"> DEPARTMENT </w:t>
      </w:r>
    </w:p>
    <w:p w14:paraId="356A4221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77CEBE" w14:textId="294AC74E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3743384C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8D39D51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594700DE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</w:t>
      </w:r>
      <w:proofErr w:type="gramStart"/>
      <w:r w:rsidRPr="00113160">
        <w:rPr>
          <w:rFonts w:ascii="Arial" w:hAnsi="Arial" w:cs="Arial"/>
          <w:kern w:val="0"/>
          <w:sz w:val="24"/>
          <w:szCs w:val="24"/>
        </w:rPr>
        <w:t>Concerning</w:t>
      </w:r>
      <w:proofErr w:type="gramEnd"/>
      <w:r w:rsidRPr="0011316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3F939B0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5B26E423" w14:textId="2E26F309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0AEC53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41935A6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b/>
          <w:bCs/>
          <w:kern w:val="0"/>
          <w:sz w:val="24"/>
          <w:szCs w:val="24"/>
        </w:rPr>
        <w:t>MOTION TO APPOINT COUNSEL FOR PARTIES</w:t>
      </w:r>
      <w:r w:rsidRPr="0011316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62BE0C5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5AB9A2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  <w:t xml:space="preserve">The Children, Youth and Families Department, pursuant to Sections 32A-4-10(B) and (C) NMSA 1978, requests that the Court appoint an attorney for each named respondent herein, and a guardian ad litem or attorney for the child(ren), as appropriate, dependent on the/each child’s age. </w:t>
      </w:r>
    </w:p>
    <w:p w14:paraId="6F907469" w14:textId="4D97F27C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CEC407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  <w:t>Respectfully submitted,</w:t>
      </w:r>
    </w:p>
    <w:p w14:paraId="7E42F8F6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55ECF3" w14:textId="27465CF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FC022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D702294" w14:textId="7777777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  <w:t>Children’s Court Attorney</w:t>
      </w:r>
    </w:p>
    <w:p w14:paraId="51EB9514" w14:textId="51692827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FC022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5C31048" w14:textId="12EBE653" w:rsidR="00113160" w:rsidRPr="00113160" w:rsidRDefault="00113160" w:rsidP="00113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</w:r>
      <w:r w:rsidRPr="00113160">
        <w:rPr>
          <w:rFonts w:ascii="Arial" w:hAnsi="Arial" w:cs="Arial"/>
          <w:kern w:val="0"/>
          <w:sz w:val="24"/>
          <w:szCs w:val="24"/>
        </w:rPr>
        <w:tab/>
        <w:t xml:space="preserve">Address </w:t>
      </w:r>
    </w:p>
    <w:p w14:paraId="02B646CB" w14:textId="593E6A91" w:rsidR="00E62974" w:rsidRPr="00FC0220" w:rsidRDefault="00113160" w:rsidP="00113160">
      <w:pPr>
        <w:rPr>
          <w:rFonts w:ascii="Arial" w:hAnsi="Arial" w:cs="Arial"/>
          <w:b/>
          <w:bCs/>
        </w:rPr>
      </w:pPr>
      <w:r w:rsidRPr="00FC0220">
        <w:rPr>
          <w:rFonts w:ascii="Arial" w:hAnsi="Arial" w:cs="Arial"/>
          <w:kern w:val="0"/>
          <w:sz w:val="24"/>
          <w:szCs w:val="24"/>
        </w:rPr>
        <w:t xml:space="preserve">[Adopted by Supreme Court Order No. 14-8300-009, effective for all cases filed or pending on or after December 31, 2014.] </w:t>
      </w:r>
    </w:p>
    <w:sectPr w:rsidR="00E62974" w:rsidRPr="00FC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0"/>
    <w:rsid w:val="00113160"/>
    <w:rsid w:val="00E62974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50FC"/>
  <w15:chartTrackingRefBased/>
  <w15:docId w15:val="{9B25D02C-1127-4B73-A939-797E0F2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EE2AD-7393-419C-B124-060E1F14FFA4}"/>
</file>

<file path=customXml/itemProps2.xml><?xml version="1.0" encoding="utf-8"?>
<ds:datastoreItem xmlns:ds="http://schemas.openxmlformats.org/officeDocument/2006/customXml" ds:itemID="{C3A9F4B3-9816-4D35-B561-106694592623}"/>
</file>

<file path=customXml/itemProps3.xml><?xml version="1.0" encoding="utf-8"?>
<ds:datastoreItem xmlns:ds="http://schemas.openxmlformats.org/officeDocument/2006/customXml" ds:itemID="{1BF90815-B33C-4119-BA13-54524DC28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2023-10-30T17:06:00Z</dcterms:created>
  <dcterms:modified xsi:type="dcterms:W3CDTF">2023-10-30T17:14:00Z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