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F8BD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  <w:lang w:val="en-CA"/>
        </w:rPr>
        <w:fldChar w:fldCharType="begin"/>
      </w:r>
      <w:r w:rsidRPr="00F87F7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87F70">
        <w:rPr>
          <w:rFonts w:ascii="Arial" w:hAnsi="Arial" w:cs="Arial"/>
          <w:sz w:val="24"/>
          <w:szCs w:val="24"/>
          <w:lang w:val="en-CA"/>
        </w:rPr>
        <w:fldChar w:fldCharType="end"/>
      </w:r>
      <w:r w:rsidRPr="00F87F70">
        <w:rPr>
          <w:rFonts w:ascii="Arial" w:hAnsi="Arial" w:cs="Arial"/>
          <w:b/>
          <w:bCs/>
          <w:sz w:val="24"/>
          <w:szCs w:val="24"/>
        </w:rPr>
        <w:t>4-404. Appearance by partnership.</w:t>
      </w:r>
    </w:p>
    <w:p w14:paraId="36A9D892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[For use with Magistrate Court Rule 2-107 </w:t>
      </w:r>
      <w:proofErr w:type="gramStart"/>
      <w:r w:rsidRPr="00F87F70">
        <w:rPr>
          <w:rFonts w:ascii="Arial" w:hAnsi="Arial" w:cs="Arial"/>
          <w:sz w:val="24"/>
          <w:szCs w:val="24"/>
        </w:rPr>
        <w:t>NMRA;</w:t>
      </w:r>
      <w:proofErr w:type="gramEnd"/>
      <w:r w:rsidRPr="00F87F70">
        <w:rPr>
          <w:rFonts w:ascii="Arial" w:hAnsi="Arial" w:cs="Arial"/>
          <w:sz w:val="24"/>
          <w:szCs w:val="24"/>
        </w:rPr>
        <w:t xml:space="preserve"> </w:t>
      </w:r>
    </w:p>
    <w:p w14:paraId="2CE639D9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Metropolitan Court Rule 3-107 NMRA]  </w:t>
      </w:r>
    </w:p>
    <w:p w14:paraId="17460763" w14:textId="079FD55F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7496145D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STATE OF NEW MEXICO </w:t>
      </w:r>
    </w:p>
    <w:p w14:paraId="3C9824DA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COUNTY OF _______________ </w:t>
      </w:r>
    </w:p>
    <w:p w14:paraId="33CA9CC8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__________________ COURT </w:t>
      </w:r>
    </w:p>
    <w:p w14:paraId="7EED7979" w14:textId="5B0B1D75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775A0878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_______________________________, Plaintiff(s) </w:t>
      </w:r>
    </w:p>
    <w:p w14:paraId="5403EAFD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355ACE71" w14:textId="77777777" w:rsidR="00A43F47" w:rsidRPr="00F87F70" w:rsidRDefault="00A43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v.  </w:t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</w:r>
      <w:r w:rsidRPr="00F87F70">
        <w:rPr>
          <w:rFonts w:ascii="Arial" w:hAnsi="Arial" w:cs="Arial"/>
          <w:sz w:val="24"/>
          <w:szCs w:val="24"/>
        </w:rPr>
        <w:tab/>
        <w:t xml:space="preserve">No. __________    </w:t>
      </w:r>
      <w:r w:rsidRPr="00F87F70">
        <w:rPr>
          <w:rFonts w:ascii="Arial" w:hAnsi="Arial" w:cs="Arial"/>
          <w:sz w:val="24"/>
          <w:szCs w:val="24"/>
        </w:rPr>
        <w:tab/>
      </w:r>
    </w:p>
    <w:p w14:paraId="77AE996B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00408BF2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_______________________________, Defendant(s) </w:t>
      </w:r>
    </w:p>
    <w:p w14:paraId="47456FF2" w14:textId="4B15EDA3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4DE4771F" w14:textId="77777777" w:rsidR="00A43F47" w:rsidRPr="00F87F70" w:rsidRDefault="00A43F47">
      <w:pPr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b/>
          <w:bCs/>
          <w:sz w:val="24"/>
          <w:szCs w:val="24"/>
        </w:rPr>
        <w:t>PARTNERSHIP AUTHORIZATION OF GENERAL PARTNER TO APPEAR</w:t>
      </w:r>
    </w:p>
    <w:p w14:paraId="50BAD12E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29F7A149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>I, _______________________ (</w:t>
      </w:r>
      <w:r w:rsidRPr="00F87F70">
        <w:rPr>
          <w:rFonts w:ascii="Arial" w:hAnsi="Arial" w:cs="Arial"/>
          <w:i/>
          <w:iCs/>
          <w:sz w:val="24"/>
          <w:szCs w:val="24"/>
        </w:rPr>
        <w:t>insert name of general partner</w:t>
      </w:r>
      <w:r w:rsidRPr="00F87F70">
        <w:rPr>
          <w:rFonts w:ascii="Arial" w:hAnsi="Arial" w:cs="Arial"/>
          <w:sz w:val="24"/>
          <w:szCs w:val="24"/>
        </w:rPr>
        <w:t>), of ___________________________ (</w:t>
      </w:r>
      <w:r w:rsidRPr="00F87F70">
        <w:rPr>
          <w:rFonts w:ascii="Arial" w:hAnsi="Arial" w:cs="Arial"/>
          <w:i/>
          <w:iCs/>
          <w:sz w:val="24"/>
          <w:szCs w:val="24"/>
        </w:rPr>
        <w:t>insert name of partnership</w:t>
      </w:r>
      <w:r w:rsidRPr="00F87F70">
        <w:rPr>
          <w:rFonts w:ascii="Arial" w:hAnsi="Arial" w:cs="Arial"/>
          <w:sz w:val="24"/>
          <w:szCs w:val="24"/>
        </w:rPr>
        <w:t xml:space="preserve">), under Subparagraph (B)(1)(a) or Subparagraph (B)(4) of Rule 2-107 NMRA or Rule 3-107 NMRA, state as follows: </w:t>
      </w:r>
    </w:p>
    <w:p w14:paraId="1BF3439D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5E75AC8F" w14:textId="234A7556" w:rsidR="00A43F47" w:rsidRPr="00F87F70" w:rsidRDefault="00A43F4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1.</w:t>
      </w:r>
      <w:r w:rsidRPr="00F87F70">
        <w:rPr>
          <w:rFonts w:ascii="Arial" w:hAnsi="Arial" w:cs="Arial"/>
          <w:sz w:val="24"/>
          <w:szCs w:val="24"/>
        </w:rPr>
        <w:tab/>
      </w:r>
      <w:proofErr w:type="gramStart"/>
      <w:r w:rsidRPr="00F87F70">
        <w:rPr>
          <w:rFonts w:ascii="Arial" w:hAnsi="Arial" w:cs="Arial"/>
          <w:sz w:val="24"/>
          <w:szCs w:val="24"/>
        </w:rPr>
        <w:t>[ ]</w:t>
      </w:r>
      <w:proofErr w:type="gramEnd"/>
      <w:r w:rsidRPr="00F87F70">
        <w:rPr>
          <w:rFonts w:ascii="Arial" w:hAnsi="Arial" w:cs="Arial"/>
          <w:sz w:val="24"/>
          <w:szCs w:val="24"/>
        </w:rPr>
        <w:tab/>
        <w:t xml:space="preserve">The general partnership has less than ten (10) partners who are Limited or General (Husband and Wife treated as one partner);   </w:t>
      </w:r>
      <w:r w:rsidRPr="00F87F70">
        <w:rPr>
          <w:rFonts w:ascii="Arial" w:hAnsi="Arial" w:cs="Arial"/>
          <w:sz w:val="24"/>
          <w:szCs w:val="24"/>
        </w:rPr>
        <w:tab/>
      </w:r>
    </w:p>
    <w:p w14:paraId="6369D193" w14:textId="43B30E16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2.</w:t>
      </w:r>
      <w:r w:rsidRPr="00F87F70">
        <w:rPr>
          <w:rFonts w:ascii="Arial" w:hAnsi="Arial" w:cs="Arial"/>
          <w:sz w:val="24"/>
          <w:szCs w:val="24"/>
        </w:rPr>
        <w:tab/>
      </w:r>
      <w:proofErr w:type="gramStart"/>
      <w:r w:rsidRPr="00F87F70">
        <w:rPr>
          <w:rFonts w:ascii="Arial" w:hAnsi="Arial" w:cs="Arial"/>
          <w:sz w:val="24"/>
          <w:szCs w:val="24"/>
        </w:rPr>
        <w:t>[ ]</w:t>
      </w:r>
      <w:proofErr w:type="gramEnd"/>
      <w:r w:rsidRPr="00F87F70">
        <w:rPr>
          <w:rFonts w:ascii="Arial" w:hAnsi="Arial" w:cs="Arial"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ab/>
        <w:t xml:space="preserve">All of the partners (General or Limited) are natural persons; and  </w:t>
      </w:r>
    </w:p>
    <w:p w14:paraId="6D99D642" w14:textId="47302EB8" w:rsidR="00A43F47" w:rsidRPr="00F87F70" w:rsidRDefault="00A43F4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3.</w:t>
      </w:r>
      <w:r w:rsidRPr="00F87F70">
        <w:rPr>
          <w:rFonts w:ascii="Arial" w:hAnsi="Arial" w:cs="Arial"/>
          <w:sz w:val="24"/>
          <w:szCs w:val="24"/>
        </w:rPr>
        <w:tab/>
      </w:r>
      <w:proofErr w:type="gramStart"/>
      <w:r w:rsidRPr="00F87F70">
        <w:rPr>
          <w:rFonts w:ascii="Arial" w:hAnsi="Arial" w:cs="Arial"/>
          <w:sz w:val="24"/>
          <w:szCs w:val="24"/>
        </w:rPr>
        <w:t>[ ]</w:t>
      </w:r>
      <w:proofErr w:type="gramEnd"/>
      <w:r w:rsidRPr="00F87F70">
        <w:rPr>
          <w:rFonts w:ascii="Arial" w:hAnsi="Arial" w:cs="Arial"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ab/>
        <w:t>I authorize __________________ (</w:t>
      </w:r>
      <w:r w:rsidRPr="00F87F70">
        <w:rPr>
          <w:rFonts w:ascii="Arial" w:hAnsi="Arial" w:cs="Arial"/>
          <w:i/>
          <w:iCs/>
          <w:sz w:val="24"/>
          <w:szCs w:val="24"/>
        </w:rPr>
        <w:t>insert name of general partner</w:t>
      </w:r>
      <w:r w:rsidRPr="00F87F70">
        <w:rPr>
          <w:rFonts w:ascii="Arial" w:hAnsi="Arial" w:cs="Arial"/>
          <w:sz w:val="24"/>
          <w:szCs w:val="24"/>
        </w:rPr>
        <w:t>) of ________________________ (</w:t>
      </w:r>
      <w:r w:rsidRPr="00F87F70">
        <w:rPr>
          <w:rFonts w:ascii="Arial" w:hAnsi="Arial" w:cs="Arial"/>
          <w:i/>
          <w:iCs/>
          <w:sz w:val="24"/>
          <w:szCs w:val="24"/>
        </w:rPr>
        <w:t>insert name of partnership</w:t>
      </w:r>
      <w:r w:rsidRPr="00F87F70">
        <w:rPr>
          <w:rFonts w:ascii="Arial" w:hAnsi="Arial" w:cs="Arial"/>
          <w:sz w:val="24"/>
          <w:szCs w:val="24"/>
        </w:rPr>
        <w:t xml:space="preserve">) to appear on behalf of the partnership.    </w:t>
      </w:r>
    </w:p>
    <w:p w14:paraId="41BD845C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</w:p>
    <w:p w14:paraId="1E8B83EF" w14:textId="1DDF0589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>__________________________________</w:t>
      </w:r>
    </w:p>
    <w:p w14:paraId="69511860" w14:textId="7BF4A104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 xml:space="preserve">(Name of Partnership) </w:t>
      </w:r>
    </w:p>
    <w:p w14:paraId="7E9F9516" w14:textId="77777777" w:rsidR="00F87F70" w:rsidRDefault="00F87F70">
      <w:pPr>
        <w:rPr>
          <w:rFonts w:ascii="Arial" w:hAnsi="Arial" w:cs="Arial"/>
          <w:sz w:val="24"/>
          <w:szCs w:val="24"/>
        </w:rPr>
      </w:pPr>
    </w:p>
    <w:p w14:paraId="67210FB0" w14:textId="72D20891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By:</w:t>
      </w:r>
      <w:r w:rsidRPr="00F87F70">
        <w:rPr>
          <w:rFonts w:ascii="Arial" w:hAnsi="Arial" w:cs="Arial"/>
          <w:sz w:val="24"/>
          <w:szCs w:val="24"/>
        </w:rPr>
        <w:tab/>
        <w:t>__________________________________</w:t>
      </w:r>
    </w:p>
    <w:p w14:paraId="7A63B397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 xml:space="preserve">(Signature, General Partner)  </w:t>
      </w:r>
      <w:r w:rsidRPr="00F87F70">
        <w:rPr>
          <w:rFonts w:ascii="Arial" w:hAnsi="Arial" w:cs="Arial"/>
          <w:sz w:val="24"/>
          <w:szCs w:val="24"/>
        </w:rPr>
        <w:tab/>
      </w:r>
    </w:p>
    <w:p w14:paraId="5DEDB432" w14:textId="3EFDCD49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>__________________________________</w:t>
      </w:r>
    </w:p>
    <w:p w14:paraId="0326C440" w14:textId="77777777" w:rsidR="00A43F47" w:rsidRPr="00F87F70" w:rsidRDefault="00A43F47">
      <w:pPr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ab/>
        <w:t xml:space="preserve">(Printed Name, General Partner)  </w:t>
      </w:r>
      <w:r w:rsidRPr="00F87F70">
        <w:rPr>
          <w:rFonts w:ascii="Arial" w:hAnsi="Arial" w:cs="Arial"/>
          <w:sz w:val="24"/>
          <w:szCs w:val="24"/>
        </w:rPr>
        <w:tab/>
      </w:r>
    </w:p>
    <w:p w14:paraId="4A02B213" w14:textId="77777777" w:rsidR="00F87F70" w:rsidRDefault="00F87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F87F70" w14:paraId="322C68B2" w14:textId="77777777" w:rsidTr="00A27158">
        <w:tc>
          <w:tcPr>
            <w:tcW w:w="4680" w:type="dxa"/>
          </w:tcPr>
          <w:p w14:paraId="0AC7A007" w14:textId="77777777" w:rsidR="00F87F70" w:rsidRDefault="00F87F70" w:rsidP="00A27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6400A">
              <w:rPr>
                <w:rFonts w:ascii="Arial" w:hAnsi="Arial" w:cs="Arial"/>
                <w:sz w:val="24"/>
                <w:szCs w:val="24"/>
              </w:rPr>
              <w:t>(Physical Address of Corporation or LLC)</w:t>
            </w:r>
          </w:p>
        </w:tc>
        <w:tc>
          <w:tcPr>
            <w:tcW w:w="4788" w:type="dxa"/>
          </w:tcPr>
          <w:p w14:paraId="2752E51E" w14:textId="77777777" w:rsidR="00F87F70" w:rsidRDefault="00F87F70" w:rsidP="00A27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6400A">
              <w:rPr>
                <w:rFonts w:ascii="Arial" w:hAnsi="Arial" w:cs="Arial"/>
                <w:sz w:val="24"/>
                <w:szCs w:val="24"/>
              </w:rPr>
              <w:t>(Mailing Address of Corporation or LLC, if Different from Physical Address)</w:t>
            </w:r>
          </w:p>
        </w:tc>
      </w:tr>
    </w:tbl>
    <w:p w14:paraId="459EFD2C" w14:textId="77777777" w:rsidR="00F87F70" w:rsidRDefault="00F87F70" w:rsidP="00F87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7F634B9C" w14:textId="77777777" w:rsidR="00F87F70" w:rsidRDefault="00F87F70" w:rsidP="00F87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D6400A">
        <w:rPr>
          <w:rFonts w:ascii="Arial" w:hAnsi="Arial" w:cs="Arial"/>
          <w:sz w:val="24"/>
          <w:szCs w:val="24"/>
        </w:rPr>
        <w:t>(_____)</w:t>
      </w:r>
      <w:r>
        <w:rPr>
          <w:rFonts w:ascii="Arial" w:hAnsi="Arial" w:cs="Arial"/>
          <w:sz w:val="24"/>
          <w:szCs w:val="24"/>
        </w:rPr>
        <w:t xml:space="preserve"> </w:t>
      </w:r>
      <w:r w:rsidRPr="00D6400A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</w:r>
      <w:r w:rsidRPr="00D6400A">
        <w:rPr>
          <w:rFonts w:ascii="Arial" w:hAnsi="Arial" w:cs="Arial"/>
          <w:sz w:val="24"/>
          <w:szCs w:val="24"/>
        </w:rPr>
        <w:t>Telephone Number</w:t>
      </w:r>
    </w:p>
    <w:p w14:paraId="257BABD0" w14:textId="77777777" w:rsidR="00F87F70" w:rsidRPr="00D6400A" w:rsidRDefault="00F87F70" w:rsidP="00F87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D6400A">
        <w:rPr>
          <w:rFonts w:ascii="Arial" w:hAnsi="Arial" w:cs="Arial"/>
          <w:sz w:val="24"/>
          <w:szCs w:val="24"/>
        </w:rPr>
        <w:t>E-mail Address</w:t>
      </w:r>
    </w:p>
    <w:p w14:paraId="29EE7252" w14:textId="77777777" w:rsidR="00F87F70" w:rsidRDefault="00F87F70">
      <w:pPr>
        <w:rPr>
          <w:rFonts w:ascii="Arial" w:hAnsi="Arial" w:cs="Arial"/>
          <w:sz w:val="24"/>
          <w:szCs w:val="24"/>
        </w:rPr>
      </w:pPr>
    </w:p>
    <w:p w14:paraId="7F2A2784" w14:textId="6D95E13A" w:rsidR="00A43F47" w:rsidRPr="00F87F70" w:rsidRDefault="00A43F47">
      <w:pPr>
        <w:rPr>
          <w:rFonts w:ascii="Arial" w:hAnsi="Arial" w:cs="Arial"/>
        </w:rPr>
      </w:pPr>
      <w:r w:rsidRPr="00F87F70">
        <w:rPr>
          <w:rFonts w:ascii="Arial" w:hAnsi="Arial" w:cs="Arial"/>
          <w:sz w:val="24"/>
          <w:szCs w:val="24"/>
        </w:rPr>
        <w:t xml:space="preserve">[Adopted by Supreme Court Order No. 14-8300-007, effective for all cases filed or pending on or after December 31, 2014.]  </w:t>
      </w:r>
    </w:p>
    <w:sectPr w:rsidR="00A43F47" w:rsidRPr="00F87F70" w:rsidSect="00F87F70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2EF"/>
    <w:rsid w:val="007102EF"/>
    <w:rsid w:val="00A43F47"/>
    <w:rsid w:val="00B64103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4F831A"/>
  <w14:defaultImageDpi w14:val="0"/>
  <w15:chartTrackingRefBased/>
  <w15:docId w15:val="{2B71B7DA-1492-42A0-9A49-F1A588E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B461E4-6F43-4C35-B9E6-56E2D25D4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088FF-105E-49CE-B1E0-D1BA1C961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EF40-0E18-44B3-B296-3CB49A854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2023-10-12T20:14:00Z</dcterms:created>
  <dcterms:modified xsi:type="dcterms:W3CDTF">2023-10-12T20:20:00Z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