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5C55" w14:textId="77777777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A43B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A43B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A43BA">
        <w:rPr>
          <w:rFonts w:ascii="Arial" w:hAnsi="Arial" w:cs="Arial"/>
          <w:b/>
          <w:bCs/>
          <w:kern w:val="0"/>
          <w:sz w:val="24"/>
          <w:szCs w:val="24"/>
        </w:rPr>
        <w:t>10-705. Summons to parent or custodian or guardian – Delinquency Proceeding.</w:t>
      </w:r>
      <w:r w:rsidRPr="00CA43B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5A7FCF3" w14:textId="77777777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9FC87A" w14:textId="77777777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4DAADC2" w14:textId="379A2DD4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COUNTY OF ___________</w:t>
      </w:r>
      <w:r w:rsidR="00FB3846">
        <w:rPr>
          <w:rFonts w:ascii="Arial" w:hAnsi="Arial" w:cs="Arial"/>
          <w:kern w:val="0"/>
          <w:sz w:val="24"/>
          <w:szCs w:val="24"/>
        </w:rPr>
        <w:t>_______</w:t>
      </w:r>
      <w:r w:rsidRPr="00CA43BA">
        <w:rPr>
          <w:rFonts w:ascii="Arial" w:hAnsi="Arial" w:cs="Arial"/>
          <w:kern w:val="0"/>
          <w:sz w:val="24"/>
          <w:szCs w:val="24"/>
        </w:rPr>
        <w:t xml:space="preserve">____ </w:t>
      </w:r>
    </w:p>
    <w:p w14:paraId="0448E996" w14:textId="77777777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________________ JUDICIAL DISTRICT </w:t>
      </w:r>
    </w:p>
    <w:p w14:paraId="7C35C793" w14:textId="77777777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3636596D" w14:textId="23FE6DB2" w:rsidR="00CA43BA" w:rsidRPr="00CA43BA" w:rsidRDefault="00CA43BA" w:rsidP="00CA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E116A5C" w14:textId="77777777" w:rsidR="00CA43BA" w:rsidRPr="00CA43BA" w:rsidRDefault="00CA43BA" w:rsidP="00CA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5D2A3B5D" w14:textId="3F3B3076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3446DD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SUMMONS TO PARENT OR CUSTODIAN OR GUARDIAN</w:t>
      </w:r>
    </w:p>
    <w:p w14:paraId="488F4B3A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DELINQUENCY PROCEEDING</w:t>
      </w:r>
      <w:r w:rsidRPr="00CA43BA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3C45B9BA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F2DD40" w14:textId="5CBF0525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TO:</w:t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51EC16E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>Name of parent or custodian or guardian</w:t>
      </w:r>
    </w:p>
    <w:p w14:paraId="17EF895B" w14:textId="273533F6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B752D37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 xml:space="preserve">Address </w:t>
      </w:r>
    </w:p>
    <w:p w14:paraId="395489EC" w14:textId="74E080CB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3BEEA2" w14:textId="260CDB6F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If you need help reading this document, you can call __________________,</w:t>
      </w:r>
      <w:r w:rsidR="00FB3846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453EBD21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and the court will appoint an interpreter for you at no charge.</w:t>
      </w:r>
    </w:p>
    <w:p w14:paraId="12EA73A2" w14:textId="6B22831D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62BCC2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>YOU ARE ORDERED TO PERSONALLY APPEAR before the Children’s Court Division of the District Court at __________________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set forth address of court</w:t>
      </w:r>
      <w:r w:rsidRPr="00CA43BA">
        <w:rPr>
          <w:rFonts w:ascii="Arial" w:hAnsi="Arial" w:cs="Arial"/>
          <w:kern w:val="0"/>
          <w:sz w:val="24"/>
          <w:szCs w:val="24"/>
        </w:rPr>
        <w:t>) on 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CA43BA">
        <w:rPr>
          <w:rFonts w:ascii="Arial" w:hAnsi="Arial" w:cs="Arial"/>
          <w:kern w:val="0"/>
          <w:sz w:val="24"/>
          <w:szCs w:val="24"/>
        </w:rPr>
        <w:t xml:space="preserve">) at the hour of ________ (a.m.) (p.m.) to participate in these proceedings. </w:t>
      </w:r>
    </w:p>
    <w:p w14:paraId="31F02D14" w14:textId="157438E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5FE207F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If you do not appear at the time and place set forth above, you may be held in contempt of court and punished by fine or imprisonment. </w:t>
      </w:r>
    </w:p>
    <w:p w14:paraId="613185DF" w14:textId="6F351600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E99EC4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 xml:space="preserve">YOU ARE NOTIFIED that a petition has been filed in this court alleging that you are the [parent] [custodian] [guardian] of a child who is alleged to have </w:t>
      </w:r>
    </w:p>
    <w:p w14:paraId="747CAE79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[ ]</w:t>
      </w:r>
      <w:r w:rsidRPr="00CA43BA">
        <w:rPr>
          <w:rFonts w:ascii="Arial" w:hAnsi="Arial" w:cs="Arial"/>
          <w:kern w:val="0"/>
          <w:sz w:val="24"/>
          <w:szCs w:val="24"/>
        </w:rPr>
        <w:tab/>
        <w:t>committed the following delinquent acts __________________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common name and description of each delinquent act</w:t>
      </w:r>
      <w:r w:rsidRPr="00CA43BA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6E3E6006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[ ]</w:t>
      </w:r>
      <w:r w:rsidRPr="00CA43BA">
        <w:rPr>
          <w:rFonts w:ascii="Arial" w:hAnsi="Arial" w:cs="Arial"/>
          <w:kern w:val="0"/>
          <w:sz w:val="24"/>
          <w:szCs w:val="24"/>
        </w:rPr>
        <w:tab/>
        <w:t>violated [his] [her] conditions of probation by __________________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briefly describe conditions imposed and acts violating those conditions</w:t>
      </w:r>
      <w:r w:rsidRPr="00CA43BA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69F6C0FC" w14:textId="441997EB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5678A9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Attached to this summons is the petition alleging delinquency [and the motion to join parent/custodian/guardian as a party]</w:t>
      </w:r>
      <w:r w:rsidRPr="00CA43BA">
        <w:rPr>
          <w:rFonts w:ascii="Arial" w:hAnsi="Arial" w:cs="Arial"/>
          <w:kern w:val="0"/>
          <w:sz w:val="24"/>
          <w:szCs w:val="24"/>
          <w:vertAlign w:val="superscript"/>
        </w:rPr>
        <w:t>1</w:t>
      </w:r>
      <w:r w:rsidRPr="00CA43BA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225FC190" w14:textId="261928F8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9186CE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Service of this summons shall be by mail unless otherwise ordered by the court. </w:t>
      </w:r>
    </w:p>
    <w:p w14:paraId="3FED7057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Dated this ________ day of _____________, ________. </w:t>
      </w:r>
    </w:p>
    <w:p w14:paraId="12FB9BD7" w14:textId="39FFA510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963F9A" w14:textId="1F6C1E99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412CF22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Clerk, District Court</w:t>
      </w:r>
    </w:p>
    <w:p w14:paraId="10A1438A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Children’s Court Division</w:t>
      </w:r>
    </w:p>
    <w:p w14:paraId="15A8C619" w14:textId="11DE8783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6C47312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Address</w:t>
      </w:r>
    </w:p>
    <w:p w14:paraId="397F1FAE" w14:textId="21015B59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lastRenderedPageBreak/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CEF1B25" w14:textId="21259355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 xml:space="preserve">Telephone number </w:t>
      </w:r>
    </w:p>
    <w:p w14:paraId="5BF1387A" w14:textId="3991E9A3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0107896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CERTIFICATE OF MAILING</w:t>
      </w:r>
      <w:r w:rsidRPr="00CA43B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2EEEB49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C50C5D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 xml:space="preserve">I certify that I mailed a copy of the summons and a copy of the petition filed herein to: </w:t>
      </w:r>
    </w:p>
    <w:p w14:paraId="1C781225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5CDE6C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______________________________ </w:t>
      </w:r>
    </w:p>
    <w:p w14:paraId="16CDABEE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Name of parent or custodian or guardian </w:t>
      </w:r>
    </w:p>
    <w:p w14:paraId="6B498301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______________________________ </w:t>
      </w:r>
    </w:p>
    <w:p w14:paraId="7E33AA61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Address </w:t>
      </w:r>
    </w:p>
    <w:p w14:paraId="1F1C5688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______________________________ </w:t>
      </w:r>
    </w:p>
    <w:p w14:paraId="1D306CA9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City and zip code </w:t>
      </w:r>
    </w:p>
    <w:p w14:paraId="65C54D49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on the ________ day of ______________ , ________. </w:t>
      </w:r>
    </w:p>
    <w:p w14:paraId="5D32C4B5" w14:textId="4456BFA5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B12FC3" w14:textId="4F02F9DA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B824E24" w14:textId="17DA75C0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Signature of Children’s Court Attorney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0FC901F" w14:textId="4038030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431D552" w14:textId="4CA60353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 xml:space="preserve">Title </w:t>
      </w:r>
    </w:p>
    <w:p w14:paraId="16D17F63" w14:textId="32E3FE20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10AF36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b/>
          <w:bCs/>
          <w:kern w:val="0"/>
          <w:sz w:val="24"/>
          <w:szCs w:val="24"/>
        </w:rPr>
        <w:t>CERTIFICATE OF PROCESS SERVER</w:t>
      </w:r>
      <w:r w:rsidRPr="00CA43BA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2</w:t>
      </w:r>
    </w:p>
    <w:p w14:paraId="611E97F0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DB7ACA0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>I, __________________ , certify that I am over the age of eighteen (18) years and not a party to this lawsuit, and that I served this summons in the State of New Mexico on the ________ day of ______________, ________, by delivering a copy thereof, with a copy of petition [and a copy of the motion to join the parent/custodian/guardian as a party]</w:t>
      </w:r>
      <w:r w:rsidRPr="00CA43BA">
        <w:rPr>
          <w:rFonts w:ascii="Arial" w:hAnsi="Arial" w:cs="Arial"/>
          <w:kern w:val="0"/>
          <w:sz w:val="24"/>
          <w:szCs w:val="24"/>
          <w:vertAlign w:val="superscript"/>
        </w:rPr>
        <w:t>1</w:t>
      </w:r>
      <w:r w:rsidRPr="00CA43BA">
        <w:rPr>
          <w:rFonts w:ascii="Arial" w:hAnsi="Arial" w:cs="Arial"/>
          <w:kern w:val="0"/>
          <w:sz w:val="24"/>
          <w:szCs w:val="24"/>
        </w:rPr>
        <w:t xml:space="preserve"> attached, in the following manner: </w:t>
      </w:r>
    </w:p>
    <w:p w14:paraId="3A66592E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7818A6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check one box and fill in appropriate blanks</w:t>
      </w:r>
      <w:r w:rsidRPr="00CA43BA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156511A" w14:textId="542458BA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[ ]</w:t>
      </w:r>
      <w:r w:rsidRPr="00CA43BA">
        <w:rPr>
          <w:rFonts w:ascii="Arial" w:hAnsi="Arial" w:cs="Arial"/>
          <w:kern w:val="0"/>
          <w:sz w:val="24"/>
          <w:szCs w:val="24"/>
        </w:rPr>
        <w:tab/>
        <w:t>by delivering the summons and petition to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  <w:r w:rsidRPr="00CA43BA">
        <w:rPr>
          <w:rFonts w:ascii="Arial" w:hAnsi="Arial" w:cs="Arial"/>
          <w:kern w:val="0"/>
          <w:sz w:val="24"/>
          <w:szCs w:val="24"/>
        </w:rPr>
        <w:t>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  <w:r w:rsidRPr="00CA43BA">
        <w:rPr>
          <w:rFonts w:ascii="Arial" w:hAnsi="Arial" w:cs="Arial"/>
          <w:kern w:val="0"/>
          <w:sz w:val="24"/>
          <w:szCs w:val="24"/>
        </w:rPr>
        <w:t>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set forth name of parent or custodian or guardian to be served</w:t>
      </w:r>
      <w:r w:rsidRPr="00CA43BA">
        <w:rPr>
          <w:rFonts w:ascii="Arial" w:hAnsi="Arial" w:cs="Arial"/>
          <w:kern w:val="0"/>
          <w:sz w:val="24"/>
          <w:szCs w:val="24"/>
        </w:rPr>
        <w:t>). 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This alternative is used when the person to be served is served or refuses to accept summons</w:t>
      </w:r>
      <w:r w:rsidRPr="00CA43BA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7722025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[ ]</w:t>
      </w:r>
      <w:r w:rsidRPr="00CA43BA">
        <w:rPr>
          <w:rFonts w:ascii="Arial" w:hAnsi="Arial" w:cs="Arial"/>
          <w:kern w:val="0"/>
          <w:sz w:val="24"/>
          <w:szCs w:val="24"/>
        </w:rPr>
        <w:tab/>
        <w:t>by delivering the summons and petition to ______________ , a person of suitable age and discretion then residing at the usual place of abode of __________________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set forth name of parent or custodian or guardian served</w:t>
      </w:r>
      <w:r w:rsidRPr="00CA43BA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0481324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[ ]</w:t>
      </w:r>
      <w:r w:rsidRPr="00CA43BA">
        <w:rPr>
          <w:rFonts w:ascii="Arial" w:hAnsi="Arial" w:cs="Arial"/>
          <w:kern w:val="0"/>
          <w:sz w:val="24"/>
          <w:szCs w:val="24"/>
        </w:rPr>
        <w:tab/>
        <w:t>by delivering the summons, petition and motion to ______________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if another manner of service has been ordered by the court, set forth how served</w:t>
      </w:r>
      <w:r w:rsidRPr="00CA43BA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781334E6" w14:textId="130F8D1C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E1602E" w14:textId="56A535B9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8338BAB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Signature of person making service</w:t>
      </w:r>
    </w:p>
    <w:p w14:paraId="7C81F97B" w14:textId="1B0AF026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 w:rsidR="00FB384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14CE623" w14:textId="140F162F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</w:r>
      <w:r w:rsidRPr="00CA43BA">
        <w:rPr>
          <w:rFonts w:ascii="Arial" w:hAnsi="Arial" w:cs="Arial"/>
          <w:kern w:val="0"/>
          <w:sz w:val="24"/>
          <w:szCs w:val="24"/>
        </w:rPr>
        <w:tab/>
        <w:t>Title (</w:t>
      </w:r>
      <w:r w:rsidRPr="00CA43BA">
        <w:rPr>
          <w:rFonts w:ascii="Arial" w:hAnsi="Arial" w:cs="Arial"/>
          <w:i/>
          <w:iCs/>
          <w:kern w:val="0"/>
          <w:sz w:val="24"/>
          <w:szCs w:val="24"/>
        </w:rPr>
        <w:t>if any</w:t>
      </w:r>
      <w:r w:rsidRPr="00CA43BA">
        <w:rPr>
          <w:rFonts w:ascii="Arial" w:hAnsi="Arial" w:cs="Arial"/>
          <w:kern w:val="0"/>
          <w:sz w:val="24"/>
          <w:szCs w:val="24"/>
        </w:rPr>
        <w:t>)</w:t>
      </w:r>
    </w:p>
    <w:p w14:paraId="1E258956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11259B2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>USE NOTES</w:t>
      </w:r>
    </w:p>
    <w:p w14:paraId="5807D702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lastRenderedPageBreak/>
        <w:tab/>
        <w:t>1.</w:t>
      </w:r>
      <w:r w:rsidRPr="00CA43BA">
        <w:rPr>
          <w:rFonts w:ascii="Arial" w:hAnsi="Arial" w:cs="Arial"/>
          <w:kern w:val="0"/>
          <w:sz w:val="24"/>
          <w:szCs w:val="24"/>
        </w:rPr>
        <w:tab/>
        <w:t xml:space="preserve">This form is to be used for service on a parent, custodian, or guardian of a child alleged to have committed a delinquent act.  A copy of the summons and petition must be served on the respondent.  If a written motion to join the parent has been filed with the court, it must also be served with the summons and petition on the respondent and the parent. </w:t>
      </w:r>
    </w:p>
    <w:p w14:paraId="3FD03D4C" w14:textId="77777777" w:rsidR="00CA43BA" w:rsidRPr="00CA43BA" w:rsidRDefault="00CA43BA" w:rsidP="00CA43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A43BA">
        <w:rPr>
          <w:rFonts w:ascii="Arial" w:hAnsi="Arial" w:cs="Arial"/>
          <w:kern w:val="0"/>
          <w:sz w:val="24"/>
          <w:szCs w:val="24"/>
        </w:rPr>
        <w:tab/>
        <w:t>2.</w:t>
      </w:r>
      <w:r w:rsidRPr="00CA43BA">
        <w:rPr>
          <w:rFonts w:ascii="Arial" w:hAnsi="Arial" w:cs="Arial"/>
          <w:kern w:val="0"/>
          <w:sz w:val="24"/>
          <w:szCs w:val="24"/>
        </w:rPr>
        <w:tab/>
        <w:t xml:space="preserve">To be completed only if personal service is ordered by the court. </w:t>
      </w:r>
    </w:p>
    <w:p w14:paraId="08A2F555" w14:textId="32CC50B8" w:rsidR="00AF18A8" w:rsidRPr="00CA43BA" w:rsidRDefault="00CA43BA" w:rsidP="00CA43BA">
      <w:pPr>
        <w:rPr>
          <w:rFonts w:ascii="Arial" w:hAnsi="Arial" w:cs="Arial"/>
        </w:rPr>
      </w:pPr>
      <w:r w:rsidRPr="00CA43BA">
        <w:rPr>
          <w:rFonts w:ascii="Arial" w:hAnsi="Arial" w:cs="Arial"/>
          <w:kern w:val="0"/>
          <w:sz w:val="24"/>
          <w:szCs w:val="24"/>
        </w:rPr>
        <w:t>[Adopted, effective September 1, 1995; 10-404A recompiled and amended as 10-705 by Supreme Court Order No. 16-8300-017, effective for all cases pending or filed on or after December 31, 2016.]</w:t>
      </w:r>
    </w:p>
    <w:sectPr w:rsidR="00AF18A8" w:rsidRPr="00CA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BA"/>
    <w:rsid w:val="00AF18A8"/>
    <w:rsid w:val="00CA43BA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DE0A"/>
  <w15:chartTrackingRefBased/>
  <w15:docId w15:val="{265E8762-51D8-4ADF-ADF6-69A2B23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2B86B-6590-4F5C-A299-3277BA997DBC}"/>
</file>

<file path=customXml/itemProps2.xml><?xml version="1.0" encoding="utf-8"?>
<ds:datastoreItem xmlns:ds="http://schemas.openxmlformats.org/officeDocument/2006/customXml" ds:itemID="{95A20D15-BEC5-45BA-A720-6A50AB408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2023-11-01T14:35:00Z</dcterms:created>
  <dcterms:modified xsi:type="dcterms:W3CDTF">2023-11-01T16:17:00Z</dcterms:modified>
</cp:coreProperties>
</file>