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997F" w14:textId="77777777" w:rsidR="00C17F05" w:rsidRPr="00E25AA6" w:rsidRDefault="00C17F05" w:rsidP="00E25AA6">
      <w:pPr>
        <w:spacing w:line="240" w:lineRule="auto"/>
        <w:ind w:firstLine="0"/>
        <w:jc w:val="left"/>
        <w:rPr>
          <w:rFonts w:ascii="Arial" w:hAnsi="Arial" w:cs="Arial"/>
          <w:b/>
          <w:bCs/>
        </w:rPr>
      </w:pPr>
      <w:bookmarkStart w:id="0" w:name="13-1709"/>
      <w:r w:rsidRPr="00E25AA6">
        <w:rPr>
          <w:rFonts w:ascii="Arial" w:hAnsi="Arial" w:cs="Arial"/>
          <w:b/>
          <w:bCs/>
        </w:rPr>
        <w:t>13-1709. Causation.</w:t>
      </w:r>
      <w:bookmarkEnd w:id="0"/>
    </w:p>
    <w:p w14:paraId="5BD63E67" w14:textId="3C79DA66" w:rsidR="00C17F05" w:rsidRPr="00E25AA6" w:rsidRDefault="00C17F05" w:rsidP="00E25AA6">
      <w:pPr>
        <w:spacing w:line="240" w:lineRule="auto"/>
        <w:jc w:val="left"/>
        <w:rPr>
          <w:rFonts w:ascii="Arial" w:hAnsi="Arial" w:cs="Arial"/>
        </w:rPr>
      </w:pPr>
      <w:r w:rsidRPr="00E25AA6">
        <w:rPr>
          <w:rFonts w:ascii="Arial" w:hAnsi="Arial" w:cs="Arial"/>
        </w:rPr>
        <w:t xml:space="preserve">A cause of a </w:t>
      </w:r>
      <w:r w:rsidR="00663AE4" w:rsidRPr="00E25AA6">
        <w:rPr>
          <w:rFonts w:ascii="Arial" w:hAnsi="Arial" w:cs="Arial"/>
        </w:rPr>
        <w:t>[loss]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>[injury]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 xml:space="preserve">[harm] is a factor which contributes to the </w:t>
      </w:r>
      <w:r w:rsidR="00663AE4" w:rsidRPr="00E25AA6">
        <w:rPr>
          <w:rFonts w:ascii="Arial" w:hAnsi="Arial" w:cs="Arial"/>
        </w:rPr>
        <w:t>[loss]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>[injury]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 xml:space="preserve">[harm] to the plaintiff and without which the </w:t>
      </w:r>
      <w:r w:rsidR="00663AE4" w:rsidRPr="00E25AA6">
        <w:rPr>
          <w:rFonts w:ascii="Arial" w:hAnsi="Arial" w:cs="Arial"/>
        </w:rPr>
        <w:t>[loss]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>[injury]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 xml:space="preserve">[harm] would not have occurred. It need not be the only factor contributing to the </w:t>
      </w:r>
      <w:r w:rsidR="00663AE4" w:rsidRPr="00E25AA6">
        <w:rPr>
          <w:rFonts w:ascii="Arial" w:hAnsi="Arial" w:cs="Arial"/>
        </w:rPr>
        <w:t>[loss]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>[injury]</w:t>
      </w:r>
      <w:r w:rsidR="00E7342C" w:rsidRPr="00E25AA6">
        <w:rPr>
          <w:rFonts w:ascii="Arial" w:hAnsi="Arial" w:cs="Arial"/>
        </w:rPr>
        <w:t xml:space="preserve"> </w:t>
      </w:r>
      <w:r w:rsidRPr="00E25AA6">
        <w:rPr>
          <w:rFonts w:ascii="Arial" w:hAnsi="Arial" w:cs="Arial"/>
        </w:rPr>
        <w:t>[harm].</w:t>
      </w:r>
    </w:p>
    <w:p w14:paraId="4524E823" w14:textId="77777777" w:rsidR="00081EDD" w:rsidRPr="00E25AA6" w:rsidRDefault="00081EDD" w:rsidP="00E25AA6">
      <w:pPr>
        <w:spacing w:line="240" w:lineRule="auto"/>
        <w:jc w:val="left"/>
        <w:rPr>
          <w:rFonts w:ascii="Arial" w:hAnsi="Arial" w:cs="Arial"/>
        </w:rPr>
      </w:pPr>
    </w:p>
    <w:p w14:paraId="33EA54B7" w14:textId="77777777" w:rsidR="00C17F05" w:rsidRPr="00E25AA6" w:rsidRDefault="00C17F05" w:rsidP="00E25AA6">
      <w:pPr>
        <w:spacing w:line="240" w:lineRule="auto"/>
        <w:ind w:firstLine="0"/>
        <w:jc w:val="center"/>
        <w:rPr>
          <w:rFonts w:ascii="Arial" w:hAnsi="Arial" w:cs="Arial"/>
        </w:rPr>
      </w:pPr>
      <w:r w:rsidRPr="00E25AA6">
        <w:rPr>
          <w:rFonts w:ascii="Arial" w:hAnsi="Arial" w:cs="Arial"/>
        </w:rPr>
        <w:t>USE NOTES</w:t>
      </w:r>
    </w:p>
    <w:p w14:paraId="3FC0CDB1" w14:textId="6B68EE71" w:rsidR="00C17F05" w:rsidRPr="00E25AA6" w:rsidRDefault="00C17F05" w:rsidP="00E25AA6">
      <w:pPr>
        <w:spacing w:line="240" w:lineRule="auto"/>
        <w:jc w:val="left"/>
        <w:rPr>
          <w:rFonts w:ascii="Arial" w:hAnsi="Arial" w:cs="Arial"/>
        </w:rPr>
      </w:pPr>
      <w:r w:rsidRPr="00E25AA6">
        <w:rPr>
          <w:rFonts w:ascii="Arial" w:hAnsi="Arial" w:cs="Arial"/>
        </w:rPr>
        <w:t xml:space="preserve">This instruction must be given in </w:t>
      </w:r>
      <w:r w:rsidR="00F425CC" w:rsidRPr="00E25AA6">
        <w:rPr>
          <w:rFonts w:ascii="Arial" w:hAnsi="Arial" w:cs="Arial"/>
        </w:rPr>
        <w:t>a</w:t>
      </w:r>
      <w:r w:rsidRPr="00E25AA6">
        <w:rPr>
          <w:rFonts w:ascii="Arial" w:hAnsi="Arial" w:cs="Arial"/>
        </w:rPr>
        <w:t xml:space="preserve"> cause of action under Chapter 17.</w:t>
      </w:r>
    </w:p>
    <w:p w14:paraId="629FD7A4" w14:textId="60D28DAD" w:rsidR="00C17F05" w:rsidRPr="00E25AA6" w:rsidRDefault="00C17F05" w:rsidP="00E25AA6">
      <w:pPr>
        <w:spacing w:line="240" w:lineRule="auto"/>
        <w:ind w:firstLine="0"/>
        <w:jc w:val="left"/>
        <w:rPr>
          <w:rFonts w:ascii="Arial" w:hAnsi="Arial" w:cs="Arial"/>
        </w:rPr>
      </w:pPr>
      <w:r w:rsidRPr="00E25AA6">
        <w:rPr>
          <w:rFonts w:ascii="Arial" w:hAnsi="Arial" w:cs="Arial"/>
        </w:rPr>
        <w:t xml:space="preserve">[As amended, effective March 1, 2005; as amended by Supreme Court Order No. </w:t>
      </w:r>
      <w:r w:rsidR="00B814C4">
        <w:rPr>
          <w:rFonts w:ascii="Arial" w:hAnsi="Arial" w:cs="Arial"/>
          <w:szCs w:val="24"/>
        </w:rPr>
        <w:t>S-1-RCR-2023-00028</w:t>
      </w:r>
      <w:r w:rsidRPr="00E25AA6">
        <w:rPr>
          <w:rFonts w:ascii="Arial" w:hAnsi="Arial" w:cs="Arial"/>
        </w:rPr>
        <w:t>, effective</w:t>
      </w:r>
      <w:r w:rsidR="00081EDD" w:rsidRPr="00E25AA6">
        <w:rPr>
          <w:rFonts w:ascii="Arial" w:hAnsi="Arial" w:cs="Arial"/>
        </w:rPr>
        <w:t xml:space="preserve"> for all cases pending or filed on or after</w:t>
      </w:r>
      <w:r w:rsidRPr="00E25AA6">
        <w:rPr>
          <w:rFonts w:ascii="Arial" w:hAnsi="Arial" w:cs="Arial"/>
        </w:rPr>
        <w:t xml:space="preserve"> </w:t>
      </w:r>
      <w:r w:rsidR="003F2F7D" w:rsidRPr="00E25AA6">
        <w:rPr>
          <w:rFonts w:ascii="Arial" w:hAnsi="Arial" w:cs="Arial"/>
        </w:rPr>
        <w:t>December 31, 2023</w:t>
      </w:r>
      <w:r w:rsidRPr="00E25AA6">
        <w:rPr>
          <w:rFonts w:ascii="Arial" w:hAnsi="Arial" w:cs="Arial"/>
        </w:rPr>
        <w:t>.]</w:t>
      </w:r>
    </w:p>
    <w:sectPr w:rsidR="00C17F05" w:rsidRPr="00E25AA6" w:rsidSect="00E25AA6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3215" w14:textId="77777777" w:rsidR="00C17F05" w:rsidRDefault="00C17F05" w:rsidP="00AE66E6">
      <w:r>
        <w:separator/>
      </w:r>
    </w:p>
  </w:endnote>
  <w:endnote w:type="continuationSeparator" w:id="0">
    <w:p w14:paraId="047E3550" w14:textId="77777777" w:rsidR="00C17F05" w:rsidRDefault="00C17F05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E79D" w14:textId="77777777" w:rsidR="00C17F05" w:rsidRDefault="00C17F05" w:rsidP="00AE66E6">
      <w:r>
        <w:separator/>
      </w:r>
    </w:p>
  </w:footnote>
  <w:footnote w:type="continuationSeparator" w:id="0">
    <w:p w14:paraId="0FBD4296" w14:textId="77777777" w:rsidR="00C17F05" w:rsidRDefault="00C17F05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9823876">
    <w:abstractNumId w:val="0"/>
  </w:num>
  <w:num w:numId="2" w16cid:durableId="100534831">
    <w:abstractNumId w:val="4"/>
  </w:num>
  <w:num w:numId="3" w16cid:durableId="36858223">
    <w:abstractNumId w:val="1"/>
  </w:num>
  <w:num w:numId="4" w16cid:durableId="1185244751">
    <w:abstractNumId w:val="3"/>
  </w:num>
  <w:num w:numId="5" w16cid:durableId="1458597578">
    <w:abstractNumId w:val="5"/>
  </w:num>
  <w:num w:numId="6" w16cid:durableId="1978953024">
    <w:abstractNumId w:val="6"/>
  </w:num>
  <w:num w:numId="7" w16cid:durableId="1096511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05"/>
    <w:rsid w:val="0006105D"/>
    <w:rsid w:val="00081EDD"/>
    <w:rsid w:val="000B25B1"/>
    <w:rsid w:val="00100B6E"/>
    <w:rsid w:val="0017569D"/>
    <w:rsid w:val="001A4583"/>
    <w:rsid w:val="001B1633"/>
    <w:rsid w:val="001B683C"/>
    <w:rsid w:val="001E2331"/>
    <w:rsid w:val="0021715F"/>
    <w:rsid w:val="00220824"/>
    <w:rsid w:val="00312840"/>
    <w:rsid w:val="003A0B00"/>
    <w:rsid w:val="003F2F7D"/>
    <w:rsid w:val="0040014D"/>
    <w:rsid w:val="004C739D"/>
    <w:rsid w:val="005145D5"/>
    <w:rsid w:val="005B011D"/>
    <w:rsid w:val="005F26DC"/>
    <w:rsid w:val="00650F37"/>
    <w:rsid w:val="00663AE4"/>
    <w:rsid w:val="006807C5"/>
    <w:rsid w:val="006C26C3"/>
    <w:rsid w:val="00750DDD"/>
    <w:rsid w:val="00807AC3"/>
    <w:rsid w:val="008165DB"/>
    <w:rsid w:val="00840636"/>
    <w:rsid w:val="00842C8D"/>
    <w:rsid w:val="00857FBE"/>
    <w:rsid w:val="008B33FC"/>
    <w:rsid w:val="008D52D1"/>
    <w:rsid w:val="009010E9"/>
    <w:rsid w:val="00934983"/>
    <w:rsid w:val="009F1329"/>
    <w:rsid w:val="00A04828"/>
    <w:rsid w:val="00A2492F"/>
    <w:rsid w:val="00A3117F"/>
    <w:rsid w:val="00A42CF9"/>
    <w:rsid w:val="00AB4F13"/>
    <w:rsid w:val="00AC19D4"/>
    <w:rsid w:val="00AD18C6"/>
    <w:rsid w:val="00AE0EDB"/>
    <w:rsid w:val="00AE66E6"/>
    <w:rsid w:val="00B52187"/>
    <w:rsid w:val="00B814C4"/>
    <w:rsid w:val="00BE3FBF"/>
    <w:rsid w:val="00BE4C8E"/>
    <w:rsid w:val="00BF3868"/>
    <w:rsid w:val="00C17F05"/>
    <w:rsid w:val="00C460DB"/>
    <w:rsid w:val="00C46D10"/>
    <w:rsid w:val="00C52326"/>
    <w:rsid w:val="00C53A08"/>
    <w:rsid w:val="00C85A28"/>
    <w:rsid w:val="00CE597D"/>
    <w:rsid w:val="00D25CE7"/>
    <w:rsid w:val="00D37FEC"/>
    <w:rsid w:val="00D96B7F"/>
    <w:rsid w:val="00DC454A"/>
    <w:rsid w:val="00DC68AA"/>
    <w:rsid w:val="00DC6BB0"/>
    <w:rsid w:val="00E25AA6"/>
    <w:rsid w:val="00E670A0"/>
    <w:rsid w:val="00E7342C"/>
    <w:rsid w:val="00E85A9D"/>
    <w:rsid w:val="00EA4B5E"/>
    <w:rsid w:val="00EC6D91"/>
    <w:rsid w:val="00EE4B25"/>
    <w:rsid w:val="00EF36DA"/>
    <w:rsid w:val="00F425CC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AB1DC9"/>
  <w15:docId w15:val="{D5A52203-827E-4BD6-B947-3A74762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9194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8EE07-E75F-41CB-99F6-8DB68E465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7A5E7-E02B-4D4F-916C-AE69432E7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Loretta Barela</cp:lastModifiedBy>
  <cp:revision>4</cp:revision>
  <dcterms:created xsi:type="dcterms:W3CDTF">2023-10-31T21:14:00Z</dcterms:created>
  <dcterms:modified xsi:type="dcterms:W3CDTF">2023-11-02T17:10:00Z</dcterms:modified>
</cp:coreProperties>
</file>