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DA89" w14:textId="77777777" w:rsidR="00510AF6" w:rsidRPr="00E24762" w:rsidRDefault="00510AF6">
      <w:pPr>
        <w:rPr>
          <w:rFonts w:ascii="Arial" w:hAnsi="Arial" w:cs="Arial"/>
          <w:sz w:val="24"/>
          <w:szCs w:val="24"/>
        </w:rPr>
      </w:pPr>
      <w:r w:rsidRPr="00E24762">
        <w:rPr>
          <w:rFonts w:ascii="Arial" w:hAnsi="Arial" w:cs="Arial"/>
          <w:sz w:val="24"/>
          <w:szCs w:val="24"/>
          <w:lang w:val="en-CA"/>
        </w:rPr>
        <w:fldChar w:fldCharType="begin"/>
      </w:r>
      <w:r w:rsidRPr="00E24762">
        <w:rPr>
          <w:rFonts w:ascii="Arial" w:hAnsi="Arial" w:cs="Arial"/>
          <w:sz w:val="24"/>
          <w:szCs w:val="24"/>
          <w:lang w:val="en-CA"/>
        </w:rPr>
        <w:instrText xml:space="preserve"> SEQ CHAPTER \h \r 1</w:instrText>
      </w:r>
      <w:r w:rsidRPr="00E24762">
        <w:rPr>
          <w:rFonts w:ascii="Arial" w:hAnsi="Arial" w:cs="Arial"/>
          <w:sz w:val="24"/>
          <w:szCs w:val="24"/>
          <w:lang w:val="en-CA"/>
        </w:rPr>
        <w:fldChar w:fldCharType="end"/>
      </w:r>
      <w:r w:rsidRPr="00E24762">
        <w:rPr>
          <w:rFonts w:ascii="Arial" w:hAnsi="Arial" w:cs="Arial"/>
          <w:b/>
          <w:bCs/>
          <w:sz w:val="24"/>
          <w:szCs w:val="24"/>
        </w:rPr>
        <w:t xml:space="preserve">4-923. Petition by landlord for termination of tenancy and judgment of possession </w:t>
      </w:r>
      <w:r w:rsidRPr="00E24762">
        <w:rPr>
          <w:rFonts w:ascii="Arial" w:hAnsi="Arial" w:cs="Arial"/>
          <w:b/>
          <w:bCs/>
          <w:i/>
          <w:iCs/>
          <w:sz w:val="24"/>
          <w:szCs w:val="24"/>
        </w:rPr>
        <w:t>(Mobile Home Park Act)</w:t>
      </w:r>
      <w:r w:rsidRPr="00E24762">
        <w:rPr>
          <w:rFonts w:ascii="Arial" w:hAnsi="Arial" w:cs="Arial"/>
          <w:b/>
          <w:bCs/>
          <w:sz w:val="24"/>
          <w:szCs w:val="24"/>
        </w:rPr>
        <w:t>.</w:t>
      </w:r>
    </w:p>
    <w:p w14:paraId="5F3E2521" w14:textId="77777777" w:rsidR="00510AF6" w:rsidRPr="00E24762" w:rsidRDefault="00510AF6">
      <w:pPr>
        <w:rPr>
          <w:rFonts w:ascii="Arial" w:hAnsi="Arial" w:cs="Arial"/>
          <w:sz w:val="24"/>
          <w:szCs w:val="24"/>
        </w:rPr>
      </w:pPr>
      <w:r w:rsidRPr="00E24762">
        <w:rPr>
          <w:rFonts w:ascii="Arial" w:hAnsi="Arial" w:cs="Arial"/>
          <w:sz w:val="24"/>
          <w:szCs w:val="24"/>
        </w:rPr>
        <w:t xml:space="preserve">[Sections 47-8-35, 47-10-4 to 47-10-6 and 47-10-9 NMSA 1978]  </w:t>
      </w:r>
    </w:p>
    <w:p w14:paraId="6E2345EE" w14:textId="77777777" w:rsidR="00510AF6" w:rsidRPr="00E24762" w:rsidRDefault="00510AF6">
      <w:pPr>
        <w:rPr>
          <w:rFonts w:ascii="Arial" w:hAnsi="Arial" w:cs="Arial"/>
          <w:sz w:val="24"/>
          <w:szCs w:val="24"/>
        </w:rPr>
      </w:pPr>
      <w:r w:rsidRPr="00E24762">
        <w:rPr>
          <w:rFonts w:ascii="Arial" w:hAnsi="Arial" w:cs="Arial"/>
          <w:sz w:val="24"/>
          <w:szCs w:val="24"/>
        </w:rPr>
        <w:t xml:space="preserve">    </w:t>
      </w:r>
    </w:p>
    <w:p w14:paraId="5A3EA303" w14:textId="77777777" w:rsidR="00510AF6" w:rsidRPr="00E24762" w:rsidRDefault="00510AF6">
      <w:pPr>
        <w:rPr>
          <w:rFonts w:ascii="Arial" w:hAnsi="Arial" w:cs="Arial"/>
          <w:sz w:val="24"/>
          <w:szCs w:val="24"/>
        </w:rPr>
      </w:pPr>
      <w:r w:rsidRPr="00E24762">
        <w:rPr>
          <w:rFonts w:ascii="Arial" w:hAnsi="Arial" w:cs="Arial"/>
          <w:sz w:val="24"/>
          <w:szCs w:val="24"/>
        </w:rPr>
        <w:t xml:space="preserve">STATE OF NEW MEXICO  </w:t>
      </w:r>
    </w:p>
    <w:p w14:paraId="30008521" w14:textId="77777777" w:rsidR="00510AF6" w:rsidRPr="00E24762" w:rsidRDefault="00510AF6">
      <w:pPr>
        <w:rPr>
          <w:rFonts w:ascii="Arial" w:hAnsi="Arial" w:cs="Arial"/>
          <w:sz w:val="24"/>
          <w:szCs w:val="24"/>
        </w:rPr>
      </w:pPr>
      <w:r w:rsidRPr="00E24762">
        <w:rPr>
          <w:rFonts w:ascii="Arial" w:hAnsi="Arial" w:cs="Arial"/>
          <w:sz w:val="24"/>
          <w:szCs w:val="24"/>
        </w:rPr>
        <w:t xml:space="preserve">______________________________ COURT  </w:t>
      </w:r>
    </w:p>
    <w:p w14:paraId="1F001111" w14:textId="77777777" w:rsidR="00510AF6" w:rsidRPr="00E24762" w:rsidRDefault="00510AF6">
      <w:pPr>
        <w:rPr>
          <w:rFonts w:ascii="Arial" w:hAnsi="Arial" w:cs="Arial"/>
          <w:sz w:val="24"/>
          <w:szCs w:val="24"/>
        </w:rPr>
      </w:pPr>
      <w:r w:rsidRPr="00E24762">
        <w:rPr>
          <w:rFonts w:ascii="Arial" w:hAnsi="Arial" w:cs="Arial"/>
          <w:sz w:val="24"/>
          <w:szCs w:val="24"/>
        </w:rPr>
        <w:t xml:space="preserve">______________________________ COUNTY  </w:t>
      </w:r>
    </w:p>
    <w:p w14:paraId="609B76FD" w14:textId="77777777" w:rsidR="00510AF6" w:rsidRPr="00E24762" w:rsidRDefault="00510AF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No. ___________</w:t>
      </w:r>
    </w:p>
    <w:p w14:paraId="4730C27E" w14:textId="77777777" w:rsidR="00510AF6" w:rsidRPr="00E24762" w:rsidRDefault="00510AF6">
      <w:pPr>
        <w:rPr>
          <w:rFonts w:ascii="Arial" w:hAnsi="Arial" w:cs="Arial"/>
          <w:sz w:val="24"/>
          <w:szCs w:val="24"/>
        </w:rPr>
      </w:pPr>
      <w:r w:rsidRPr="00E24762">
        <w:rPr>
          <w:rFonts w:ascii="Arial" w:hAnsi="Arial" w:cs="Arial"/>
          <w:sz w:val="24"/>
          <w:szCs w:val="24"/>
        </w:rPr>
        <w:t xml:space="preserve"> </w:t>
      </w:r>
    </w:p>
    <w:p w14:paraId="34A23BE8" w14:textId="77777777" w:rsidR="00510AF6" w:rsidRPr="00E24762" w:rsidRDefault="00510AF6">
      <w:pPr>
        <w:rPr>
          <w:rFonts w:ascii="Arial" w:hAnsi="Arial" w:cs="Arial"/>
          <w:sz w:val="24"/>
          <w:szCs w:val="24"/>
        </w:rPr>
      </w:pPr>
      <w:r w:rsidRPr="00E24762">
        <w:rPr>
          <w:rFonts w:ascii="Arial" w:hAnsi="Arial" w:cs="Arial"/>
          <w:sz w:val="24"/>
          <w:szCs w:val="24"/>
        </w:rPr>
        <w:t xml:space="preserve">________________________________________, Plaintiff  </w:t>
      </w:r>
    </w:p>
    <w:p w14:paraId="33BB8680" w14:textId="77777777" w:rsidR="00E24762" w:rsidRDefault="00E24762">
      <w:pPr>
        <w:rPr>
          <w:rFonts w:ascii="Arial" w:hAnsi="Arial" w:cs="Arial"/>
          <w:sz w:val="24"/>
          <w:szCs w:val="24"/>
        </w:rPr>
      </w:pPr>
    </w:p>
    <w:p w14:paraId="4EE10ED8" w14:textId="7B5CD746" w:rsidR="00510AF6" w:rsidRPr="00E24762" w:rsidRDefault="00510AF6">
      <w:pPr>
        <w:rPr>
          <w:rFonts w:ascii="Arial" w:hAnsi="Arial" w:cs="Arial"/>
          <w:sz w:val="24"/>
          <w:szCs w:val="24"/>
        </w:rPr>
      </w:pPr>
      <w:r w:rsidRPr="00E24762">
        <w:rPr>
          <w:rFonts w:ascii="Arial" w:hAnsi="Arial" w:cs="Arial"/>
          <w:sz w:val="24"/>
          <w:szCs w:val="24"/>
        </w:rPr>
        <w:t xml:space="preserve">v.  </w:t>
      </w:r>
    </w:p>
    <w:p w14:paraId="401FC466" w14:textId="77777777" w:rsidR="00E24762" w:rsidRDefault="00E24762">
      <w:pPr>
        <w:rPr>
          <w:rFonts w:ascii="Arial" w:hAnsi="Arial" w:cs="Arial"/>
          <w:sz w:val="24"/>
          <w:szCs w:val="24"/>
        </w:rPr>
      </w:pPr>
    </w:p>
    <w:p w14:paraId="2B034CF6" w14:textId="3C23AFE5" w:rsidR="00510AF6" w:rsidRPr="00E24762" w:rsidRDefault="00510AF6">
      <w:pPr>
        <w:rPr>
          <w:rFonts w:ascii="Arial" w:hAnsi="Arial" w:cs="Arial"/>
          <w:sz w:val="24"/>
          <w:szCs w:val="24"/>
        </w:rPr>
      </w:pPr>
      <w:r w:rsidRPr="00E24762">
        <w:rPr>
          <w:rFonts w:ascii="Arial" w:hAnsi="Arial" w:cs="Arial"/>
          <w:sz w:val="24"/>
          <w:szCs w:val="24"/>
        </w:rPr>
        <w:t xml:space="preserve">________________________________________, Defendant       </w:t>
      </w:r>
    </w:p>
    <w:p w14:paraId="38AC40B3" w14:textId="77777777" w:rsidR="00510AF6" w:rsidRPr="00E24762" w:rsidRDefault="00510AF6">
      <w:pPr>
        <w:rPr>
          <w:rFonts w:ascii="Arial" w:hAnsi="Arial" w:cs="Arial"/>
          <w:sz w:val="24"/>
          <w:szCs w:val="24"/>
        </w:rPr>
      </w:pPr>
      <w:r w:rsidRPr="00E24762">
        <w:rPr>
          <w:rFonts w:ascii="Arial" w:hAnsi="Arial" w:cs="Arial"/>
          <w:sz w:val="24"/>
          <w:szCs w:val="24"/>
        </w:rPr>
        <w:t xml:space="preserve">  </w:t>
      </w:r>
    </w:p>
    <w:p w14:paraId="433AE9DF" w14:textId="77777777" w:rsidR="00510AF6" w:rsidRPr="00E24762" w:rsidRDefault="00510AF6">
      <w:pPr>
        <w:jc w:val="center"/>
        <w:rPr>
          <w:rFonts w:ascii="Arial" w:hAnsi="Arial" w:cs="Arial"/>
          <w:b/>
          <w:bCs/>
          <w:sz w:val="24"/>
          <w:szCs w:val="24"/>
        </w:rPr>
      </w:pPr>
      <w:r w:rsidRPr="00E24762">
        <w:rPr>
          <w:rFonts w:ascii="Arial" w:hAnsi="Arial" w:cs="Arial"/>
          <w:b/>
          <w:bCs/>
          <w:sz w:val="24"/>
          <w:szCs w:val="24"/>
        </w:rPr>
        <w:t>PETITION BY LANDLORD FOR</w:t>
      </w:r>
    </w:p>
    <w:p w14:paraId="462AD77E" w14:textId="77777777" w:rsidR="00510AF6" w:rsidRPr="00E24762" w:rsidRDefault="00510AF6">
      <w:pPr>
        <w:jc w:val="center"/>
        <w:rPr>
          <w:rFonts w:ascii="Arial" w:hAnsi="Arial" w:cs="Arial"/>
          <w:b/>
          <w:bCs/>
          <w:sz w:val="24"/>
          <w:szCs w:val="24"/>
        </w:rPr>
      </w:pPr>
      <w:r w:rsidRPr="00E24762">
        <w:rPr>
          <w:rFonts w:ascii="Arial" w:hAnsi="Arial" w:cs="Arial"/>
          <w:b/>
          <w:bCs/>
          <w:sz w:val="24"/>
          <w:szCs w:val="24"/>
        </w:rPr>
        <w:t>TERMINATION OF TENANCY AND</w:t>
      </w:r>
    </w:p>
    <w:p w14:paraId="7499E18D" w14:textId="77777777" w:rsidR="00510AF6" w:rsidRPr="00E24762" w:rsidRDefault="00510AF6">
      <w:pPr>
        <w:jc w:val="center"/>
        <w:rPr>
          <w:rFonts w:ascii="Arial" w:hAnsi="Arial" w:cs="Arial"/>
          <w:b/>
          <w:bCs/>
          <w:sz w:val="24"/>
          <w:szCs w:val="24"/>
        </w:rPr>
      </w:pPr>
      <w:r w:rsidRPr="00E24762">
        <w:rPr>
          <w:rFonts w:ascii="Arial" w:hAnsi="Arial" w:cs="Arial"/>
          <w:b/>
          <w:bCs/>
          <w:sz w:val="24"/>
          <w:szCs w:val="24"/>
        </w:rPr>
        <w:t>JUDGMENT OF POSSESSION</w:t>
      </w:r>
    </w:p>
    <w:p w14:paraId="4E6EC3D3" w14:textId="77777777" w:rsidR="00510AF6" w:rsidRPr="00E24762" w:rsidRDefault="00510AF6">
      <w:pPr>
        <w:jc w:val="center"/>
        <w:rPr>
          <w:rFonts w:ascii="Arial" w:hAnsi="Arial" w:cs="Arial"/>
          <w:b/>
          <w:bCs/>
          <w:sz w:val="24"/>
          <w:szCs w:val="24"/>
        </w:rPr>
      </w:pPr>
      <w:r w:rsidRPr="00E24762">
        <w:rPr>
          <w:rFonts w:ascii="Arial" w:hAnsi="Arial" w:cs="Arial"/>
          <w:b/>
          <w:bCs/>
          <w:i/>
          <w:iCs/>
          <w:sz w:val="24"/>
          <w:szCs w:val="24"/>
        </w:rPr>
        <w:t>(Mobile Home Park Act)</w:t>
      </w:r>
    </w:p>
    <w:p w14:paraId="0A5B5B2F" w14:textId="77777777" w:rsidR="00510AF6" w:rsidRPr="00E24762" w:rsidRDefault="00510AF6">
      <w:pPr>
        <w:rPr>
          <w:rFonts w:ascii="Arial" w:hAnsi="Arial" w:cs="Arial"/>
          <w:sz w:val="24"/>
          <w:szCs w:val="24"/>
        </w:rPr>
      </w:pPr>
      <w:r w:rsidRPr="00E24762">
        <w:rPr>
          <w:rFonts w:ascii="Arial" w:hAnsi="Arial" w:cs="Arial"/>
          <w:sz w:val="24"/>
          <w:szCs w:val="24"/>
        </w:rPr>
        <w:t>The plaintiff alleges:</w:t>
      </w:r>
    </w:p>
    <w:p w14:paraId="057E6240" w14:textId="77777777" w:rsidR="00E24762" w:rsidRDefault="00E24762">
      <w:pPr>
        <w:rPr>
          <w:rFonts w:ascii="Arial" w:hAnsi="Arial" w:cs="Arial"/>
          <w:sz w:val="24"/>
          <w:szCs w:val="24"/>
        </w:rPr>
      </w:pPr>
    </w:p>
    <w:p w14:paraId="6DC5D245" w14:textId="4F93023F" w:rsidR="00510AF6" w:rsidRPr="00E24762" w:rsidRDefault="00510AF6">
      <w:pPr>
        <w:rPr>
          <w:rFonts w:ascii="Arial" w:hAnsi="Arial" w:cs="Arial"/>
          <w:sz w:val="24"/>
          <w:szCs w:val="24"/>
        </w:rPr>
      </w:pPr>
      <w:r w:rsidRPr="00E24762">
        <w:rPr>
          <w:rFonts w:ascii="Arial" w:hAnsi="Arial" w:cs="Arial"/>
          <w:sz w:val="24"/>
          <w:szCs w:val="24"/>
        </w:rPr>
        <w:t>1.</w:t>
      </w:r>
      <w:r w:rsidRPr="00E24762">
        <w:rPr>
          <w:rFonts w:ascii="Arial" w:hAnsi="Arial" w:cs="Arial"/>
          <w:sz w:val="24"/>
          <w:szCs w:val="24"/>
        </w:rPr>
        <w:tab/>
        <w:t>Plaintiff is lawfully entitled to possession of the premises located at</w:t>
      </w:r>
      <w:r w:rsidR="00E24762">
        <w:rPr>
          <w:rFonts w:ascii="Arial" w:hAnsi="Arial" w:cs="Arial"/>
          <w:sz w:val="24"/>
          <w:szCs w:val="24"/>
        </w:rPr>
        <w:t>:</w:t>
      </w:r>
      <w:r w:rsidRPr="00E24762">
        <w:rPr>
          <w:rFonts w:ascii="Arial" w:hAnsi="Arial" w:cs="Arial"/>
          <w:sz w:val="24"/>
          <w:szCs w:val="24"/>
          <w:vertAlign w:val="superscript"/>
        </w:rPr>
        <w:t>1</w:t>
      </w:r>
      <w:r w:rsidRPr="00E24762">
        <w:rPr>
          <w:rFonts w:ascii="Arial" w:hAnsi="Arial" w:cs="Arial"/>
          <w:sz w:val="24"/>
          <w:szCs w:val="24"/>
        </w:rPr>
        <w:t xml:space="preserve">  </w:t>
      </w:r>
    </w:p>
    <w:p w14:paraId="592083BF" w14:textId="183EBE2A" w:rsidR="00510AF6" w:rsidRPr="00E24762" w:rsidRDefault="00510AF6">
      <w:pPr>
        <w:rPr>
          <w:rFonts w:ascii="Arial" w:hAnsi="Arial" w:cs="Arial"/>
          <w:sz w:val="24"/>
          <w:szCs w:val="24"/>
        </w:rPr>
      </w:pPr>
      <w:r w:rsidRPr="00E24762">
        <w:rPr>
          <w:rFonts w:ascii="Arial" w:hAnsi="Arial" w:cs="Arial"/>
          <w:sz w:val="24"/>
          <w:szCs w:val="24"/>
        </w:rPr>
        <w:tab/>
        <w:t>________________________________________________________________</w:t>
      </w:r>
    </w:p>
    <w:p w14:paraId="4F6B18C4" w14:textId="278B1E23" w:rsidR="00510AF6" w:rsidRPr="00E24762" w:rsidRDefault="00510AF6">
      <w:pPr>
        <w:ind w:left="720"/>
        <w:rPr>
          <w:rFonts w:ascii="Arial" w:hAnsi="Arial" w:cs="Arial"/>
          <w:sz w:val="24"/>
          <w:szCs w:val="24"/>
        </w:rPr>
      </w:pPr>
      <w:r w:rsidRPr="00E24762">
        <w:rPr>
          <w:rFonts w:ascii="Arial" w:hAnsi="Arial" w:cs="Arial"/>
          <w:sz w:val="24"/>
          <w:szCs w:val="24"/>
        </w:rPr>
        <w:t xml:space="preserve">_________________________________________________________________________________________________________, New Mexico __________.      </w:t>
      </w:r>
    </w:p>
    <w:p w14:paraId="59324870" w14:textId="77777777" w:rsidR="00E24762" w:rsidRDefault="00E24762">
      <w:pPr>
        <w:tabs>
          <w:tab w:val="left" w:pos="720"/>
        </w:tabs>
        <w:ind w:left="720" w:hanging="720"/>
        <w:rPr>
          <w:rFonts w:ascii="Arial" w:hAnsi="Arial" w:cs="Arial"/>
          <w:sz w:val="24"/>
          <w:szCs w:val="24"/>
        </w:rPr>
      </w:pPr>
    </w:p>
    <w:p w14:paraId="5AA203FF" w14:textId="428300F9" w:rsidR="00510AF6" w:rsidRPr="00E24762" w:rsidRDefault="00510AF6">
      <w:pPr>
        <w:tabs>
          <w:tab w:val="left" w:pos="720"/>
        </w:tabs>
        <w:ind w:left="720" w:hanging="720"/>
        <w:rPr>
          <w:rFonts w:ascii="Arial" w:hAnsi="Arial" w:cs="Arial"/>
          <w:sz w:val="24"/>
          <w:szCs w:val="24"/>
        </w:rPr>
      </w:pPr>
      <w:r w:rsidRPr="00E24762">
        <w:rPr>
          <w:rFonts w:ascii="Arial" w:hAnsi="Arial" w:cs="Arial"/>
          <w:sz w:val="24"/>
          <w:szCs w:val="24"/>
        </w:rPr>
        <w:t>2.</w:t>
      </w:r>
      <w:r w:rsidRPr="00E24762">
        <w:rPr>
          <w:rFonts w:ascii="Arial" w:hAnsi="Arial" w:cs="Arial"/>
          <w:sz w:val="24"/>
          <w:szCs w:val="24"/>
        </w:rPr>
        <w:tab/>
        <w:t>Defendant entered into possession of the premises under a rental agreement and has breached the terms of the agreement as follows</w:t>
      </w:r>
      <w:r w:rsidR="00E24762">
        <w:rPr>
          <w:rFonts w:ascii="Arial" w:hAnsi="Arial" w:cs="Arial"/>
          <w:sz w:val="24"/>
          <w:szCs w:val="24"/>
        </w:rPr>
        <w:t>:</w:t>
      </w:r>
      <w:r w:rsidRPr="00E24762">
        <w:rPr>
          <w:rFonts w:ascii="Arial" w:hAnsi="Arial" w:cs="Arial"/>
          <w:sz w:val="24"/>
          <w:szCs w:val="24"/>
          <w:vertAlign w:val="superscript"/>
        </w:rPr>
        <w:t>2</w:t>
      </w:r>
      <w:r w:rsidRPr="00E24762">
        <w:rPr>
          <w:rFonts w:ascii="Arial" w:hAnsi="Arial" w:cs="Arial"/>
          <w:sz w:val="24"/>
          <w:szCs w:val="24"/>
        </w:rPr>
        <w:t xml:space="preserve">  </w:t>
      </w:r>
    </w:p>
    <w:p w14:paraId="148043F4" w14:textId="3181FA37" w:rsidR="00510AF6" w:rsidRPr="00E24762" w:rsidRDefault="00510AF6">
      <w:pPr>
        <w:rPr>
          <w:rFonts w:ascii="Arial" w:hAnsi="Arial" w:cs="Arial"/>
          <w:sz w:val="24"/>
          <w:szCs w:val="24"/>
        </w:rPr>
      </w:pPr>
      <w:r w:rsidRPr="00E24762">
        <w:rPr>
          <w:rFonts w:ascii="Arial" w:hAnsi="Arial" w:cs="Arial"/>
          <w:sz w:val="24"/>
          <w:szCs w:val="24"/>
        </w:rPr>
        <w:tab/>
        <w:t>__________________________________________________________</w:t>
      </w:r>
      <w:r w:rsidR="00E24762">
        <w:rPr>
          <w:rFonts w:ascii="Arial" w:hAnsi="Arial" w:cs="Arial"/>
          <w:sz w:val="24"/>
          <w:szCs w:val="24"/>
        </w:rPr>
        <w:t>_</w:t>
      </w:r>
      <w:r w:rsidRPr="00E24762">
        <w:rPr>
          <w:rFonts w:ascii="Arial" w:hAnsi="Arial" w:cs="Arial"/>
          <w:sz w:val="24"/>
          <w:szCs w:val="24"/>
        </w:rPr>
        <w:t>_____</w:t>
      </w:r>
    </w:p>
    <w:p w14:paraId="17BB93DA" w14:textId="53C52DE9" w:rsidR="00510AF6" w:rsidRPr="00E24762" w:rsidRDefault="00510AF6">
      <w:pPr>
        <w:rPr>
          <w:rFonts w:ascii="Arial" w:hAnsi="Arial" w:cs="Arial"/>
          <w:sz w:val="24"/>
          <w:szCs w:val="24"/>
        </w:rPr>
      </w:pPr>
      <w:r w:rsidRPr="00E24762">
        <w:rPr>
          <w:rFonts w:ascii="Arial" w:hAnsi="Arial" w:cs="Arial"/>
          <w:sz w:val="24"/>
          <w:szCs w:val="24"/>
        </w:rPr>
        <w:tab/>
        <w:t>________________________________________________________________.</w:t>
      </w:r>
    </w:p>
    <w:p w14:paraId="3B8D8377" w14:textId="77777777" w:rsidR="00E24762" w:rsidRDefault="00E24762">
      <w:pPr>
        <w:rPr>
          <w:rFonts w:ascii="Arial" w:hAnsi="Arial" w:cs="Arial"/>
          <w:sz w:val="24"/>
          <w:szCs w:val="24"/>
        </w:rPr>
      </w:pPr>
    </w:p>
    <w:p w14:paraId="1223CC1E" w14:textId="7911D10B" w:rsidR="00510AF6" w:rsidRPr="00E24762" w:rsidRDefault="00510AF6">
      <w:pPr>
        <w:rPr>
          <w:rFonts w:ascii="Arial" w:hAnsi="Arial" w:cs="Arial"/>
          <w:sz w:val="24"/>
          <w:szCs w:val="24"/>
        </w:rPr>
      </w:pPr>
      <w:r w:rsidRPr="00E24762">
        <w:rPr>
          <w:rFonts w:ascii="Arial" w:hAnsi="Arial" w:cs="Arial"/>
          <w:sz w:val="24"/>
          <w:szCs w:val="24"/>
        </w:rPr>
        <w:t xml:space="preserve">A copy of the rental agreement is attached as Exhibit A.      </w:t>
      </w:r>
    </w:p>
    <w:p w14:paraId="6165E496" w14:textId="77777777" w:rsidR="00E24762" w:rsidRDefault="00E24762">
      <w:pPr>
        <w:tabs>
          <w:tab w:val="left" w:pos="720"/>
        </w:tabs>
        <w:ind w:left="720" w:hanging="720"/>
        <w:rPr>
          <w:rFonts w:ascii="Arial" w:hAnsi="Arial" w:cs="Arial"/>
          <w:sz w:val="24"/>
          <w:szCs w:val="24"/>
        </w:rPr>
      </w:pPr>
    </w:p>
    <w:p w14:paraId="025A5E0A" w14:textId="19F1841C" w:rsidR="00510AF6" w:rsidRPr="00E24762" w:rsidRDefault="00510AF6">
      <w:pPr>
        <w:tabs>
          <w:tab w:val="left" w:pos="720"/>
        </w:tabs>
        <w:ind w:left="720" w:hanging="720"/>
        <w:rPr>
          <w:rFonts w:ascii="Arial" w:hAnsi="Arial" w:cs="Arial"/>
          <w:sz w:val="24"/>
          <w:szCs w:val="24"/>
        </w:rPr>
      </w:pPr>
      <w:r w:rsidRPr="00E24762">
        <w:rPr>
          <w:rFonts w:ascii="Arial" w:hAnsi="Arial" w:cs="Arial"/>
          <w:sz w:val="24"/>
          <w:szCs w:val="24"/>
        </w:rPr>
        <w:t>3.</w:t>
      </w:r>
      <w:r w:rsidRPr="00E24762">
        <w:rPr>
          <w:rFonts w:ascii="Arial" w:hAnsi="Arial" w:cs="Arial"/>
          <w:sz w:val="24"/>
          <w:szCs w:val="24"/>
        </w:rPr>
        <w:tab/>
        <w:t xml:space="preserve">The mobile home </w:t>
      </w:r>
      <w:r w:rsidRPr="00E24762">
        <w:rPr>
          <w:rFonts w:ascii="Arial" w:hAnsi="Arial" w:cs="Arial"/>
          <w:i/>
          <w:iCs/>
          <w:sz w:val="24"/>
          <w:szCs w:val="24"/>
        </w:rPr>
        <w:t>(is) (is not)</w:t>
      </w:r>
      <w:r w:rsidRPr="00E24762">
        <w:rPr>
          <w:rFonts w:ascii="Arial" w:hAnsi="Arial" w:cs="Arial"/>
          <w:sz w:val="24"/>
          <w:szCs w:val="24"/>
        </w:rPr>
        <w:t xml:space="preserve"> subject to the security interest of a first lienholder.  </w:t>
      </w:r>
    </w:p>
    <w:p w14:paraId="5FD64F84" w14:textId="77777777" w:rsidR="00510AF6" w:rsidRPr="00E24762" w:rsidRDefault="00510AF6">
      <w:pPr>
        <w:tabs>
          <w:tab w:val="left" w:pos="720"/>
        </w:tabs>
        <w:ind w:left="720" w:hanging="7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i/>
          <w:iCs/>
          <w:sz w:val="24"/>
          <w:szCs w:val="24"/>
        </w:rPr>
        <w:t>(If there is a first lien, complete the following.)</w:t>
      </w:r>
      <w:r w:rsidRPr="00E24762">
        <w:rPr>
          <w:rFonts w:ascii="Arial" w:hAnsi="Arial" w:cs="Arial"/>
          <w:sz w:val="24"/>
          <w:szCs w:val="24"/>
        </w:rPr>
        <w:t xml:space="preserve">  </w:t>
      </w:r>
    </w:p>
    <w:p w14:paraId="399954DB" w14:textId="1DA895F3" w:rsidR="00510AF6" w:rsidRPr="00E24762" w:rsidRDefault="00510AF6" w:rsidP="00E24762">
      <w:pPr>
        <w:tabs>
          <w:tab w:val="left" w:pos="720"/>
        </w:tabs>
        <w:ind w:left="720" w:hanging="7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The lienholder is __________________ and the address of the lienholder is</w:t>
      </w:r>
      <w:r w:rsidR="00E24762">
        <w:rPr>
          <w:rFonts w:ascii="Arial" w:hAnsi="Arial" w:cs="Arial"/>
          <w:sz w:val="24"/>
          <w:szCs w:val="24"/>
        </w:rPr>
        <w:t xml:space="preserve"> </w:t>
      </w:r>
      <w:r w:rsidRPr="00E24762">
        <w:rPr>
          <w:rFonts w:ascii="Arial" w:hAnsi="Arial" w:cs="Arial"/>
          <w:sz w:val="24"/>
          <w:szCs w:val="24"/>
        </w:rPr>
        <w:t>________</w:t>
      </w:r>
      <w:r w:rsidR="00E24762">
        <w:rPr>
          <w:rFonts w:ascii="Arial" w:hAnsi="Arial" w:cs="Arial"/>
          <w:sz w:val="24"/>
          <w:szCs w:val="24"/>
        </w:rPr>
        <w:t>__</w:t>
      </w:r>
      <w:r w:rsidRPr="00E24762">
        <w:rPr>
          <w:rFonts w:ascii="Arial" w:hAnsi="Arial" w:cs="Arial"/>
          <w:sz w:val="24"/>
          <w:szCs w:val="24"/>
        </w:rPr>
        <w:t>______________________________________________________.</w:t>
      </w:r>
    </w:p>
    <w:p w14:paraId="79F6C9BF" w14:textId="77777777" w:rsidR="00E24762" w:rsidRDefault="00E24762">
      <w:pPr>
        <w:rPr>
          <w:rFonts w:ascii="Arial" w:hAnsi="Arial" w:cs="Arial"/>
          <w:sz w:val="24"/>
          <w:szCs w:val="24"/>
        </w:rPr>
      </w:pPr>
    </w:p>
    <w:p w14:paraId="4A59377D" w14:textId="3EF9386F" w:rsidR="00510AF6" w:rsidRPr="00E24762" w:rsidRDefault="00510AF6">
      <w:pPr>
        <w:rPr>
          <w:rFonts w:ascii="Arial" w:hAnsi="Arial" w:cs="Arial"/>
          <w:sz w:val="24"/>
          <w:szCs w:val="24"/>
        </w:rPr>
      </w:pPr>
      <w:r w:rsidRPr="00E24762">
        <w:rPr>
          <w:rFonts w:ascii="Arial" w:hAnsi="Arial" w:cs="Arial"/>
          <w:sz w:val="24"/>
          <w:szCs w:val="24"/>
        </w:rPr>
        <w:t>4.</w:t>
      </w:r>
      <w:r w:rsidRPr="00E24762">
        <w:rPr>
          <w:rFonts w:ascii="Arial" w:hAnsi="Arial" w:cs="Arial"/>
          <w:sz w:val="24"/>
          <w:szCs w:val="24"/>
        </w:rPr>
        <w:tab/>
        <w:t xml:space="preserve">Plaintiff gave written:   </w:t>
      </w:r>
    </w:p>
    <w:p w14:paraId="5BB29FC2" w14:textId="77777777" w:rsidR="00510AF6" w:rsidRPr="00E24762" w:rsidRDefault="00510AF6">
      <w:pPr>
        <w:tabs>
          <w:tab w:val="left" w:pos="720"/>
          <w:tab w:val="left" w:pos="1440"/>
        </w:tabs>
        <w:ind w:left="1440" w:hanging="1440"/>
        <w:rPr>
          <w:rFonts w:ascii="Arial" w:hAnsi="Arial" w:cs="Arial"/>
          <w:sz w:val="24"/>
          <w:szCs w:val="24"/>
        </w:rPr>
      </w:pPr>
      <w:r w:rsidRPr="00E24762">
        <w:rPr>
          <w:rFonts w:ascii="Arial" w:hAnsi="Arial" w:cs="Arial"/>
          <w:sz w:val="24"/>
          <w:szCs w:val="24"/>
        </w:rPr>
        <w:tab/>
        <w:t>[  ]</w:t>
      </w:r>
      <w:r w:rsidRPr="00E24762">
        <w:rPr>
          <w:rFonts w:ascii="Arial" w:hAnsi="Arial" w:cs="Arial"/>
          <w:sz w:val="24"/>
          <w:szCs w:val="24"/>
        </w:rPr>
        <w:tab/>
        <w:t xml:space="preserve">notice of non-payment of rent and the defendant has failed to pay all amounts owed;   </w:t>
      </w:r>
    </w:p>
    <w:p w14:paraId="6EA7BE26" w14:textId="77777777" w:rsidR="00510AF6" w:rsidRPr="00E24762" w:rsidRDefault="00510AF6">
      <w:pPr>
        <w:tabs>
          <w:tab w:val="left" w:pos="720"/>
          <w:tab w:val="left" w:pos="1440"/>
        </w:tabs>
        <w:ind w:left="1440" w:hanging="1440"/>
        <w:rPr>
          <w:rFonts w:ascii="Arial" w:hAnsi="Arial" w:cs="Arial"/>
          <w:sz w:val="24"/>
          <w:szCs w:val="24"/>
        </w:rPr>
      </w:pPr>
      <w:r w:rsidRPr="00E24762">
        <w:rPr>
          <w:rFonts w:ascii="Arial" w:hAnsi="Arial" w:cs="Arial"/>
          <w:sz w:val="24"/>
          <w:szCs w:val="24"/>
        </w:rPr>
        <w:tab/>
        <w:t>[  ]</w:t>
      </w:r>
      <w:r w:rsidRPr="00E24762">
        <w:rPr>
          <w:rFonts w:ascii="Arial" w:hAnsi="Arial" w:cs="Arial"/>
          <w:sz w:val="24"/>
          <w:szCs w:val="24"/>
        </w:rPr>
        <w:tab/>
      </w:r>
      <w:r w:rsidRPr="00E24762">
        <w:rPr>
          <w:rFonts w:ascii="Arial" w:hAnsi="Arial" w:cs="Arial"/>
          <w:i/>
          <w:iCs/>
          <w:sz w:val="24"/>
          <w:szCs w:val="24"/>
        </w:rPr>
        <w:t>(thirty) (sixty)</w:t>
      </w:r>
      <w:r w:rsidRPr="00E24762">
        <w:rPr>
          <w:rFonts w:ascii="Arial" w:hAnsi="Arial" w:cs="Arial"/>
          <w:sz w:val="24"/>
          <w:szCs w:val="24"/>
          <w:vertAlign w:val="superscript"/>
        </w:rPr>
        <w:t>3</w:t>
      </w:r>
      <w:r w:rsidRPr="00E24762">
        <w:rPr>
          <w:rFonts w:ascii="Arial" w:hAnsi="Arial" w:cs="Arial"/>
          <w:sz w:val="24"/>
          <w:szCs w:val="24"/>
        </w:rPr>
        <w:t xml:space="preserve"> day notice to quit on __________________, ________ </w:t>
      </w:r>
      <w:r w:rsidRPr="00E24762">
        <w:rPr>
          <w:rFonts w:ascii="Arial" w:hAnsi="Arial" w:cs="Arial"/>
          <w:i/>
          <w:iCs/>
          <w:sz w:val="24"/>
          <w:szCs w:val="24"/>
        </w:rPr>
        <w:t>(date)</w:t>
      </w:r>
      <w:r w:rsidRPr="00E24762">
        <w:rPr>
          <w:rFonts w:ascii="Arial" w:hAnsi="Arial" w:cs="Arial"/>
          <w:sz w:val="24"/>
          <w:szCs w:val="24"/>
        </w:rPr>
        <w:t xml:space="preserve">, and defendant has failed to vacate the premises.   </w:t>
      </w:r>
    </w:p>
    <w:p w14:paraId="6E186C5F" w14:textId="77777777" w:rsidR="00E24762" w:rsidRDefault="00E24762">
      <w:pPr>
        <w:rPr>
          <w:rFonts w:ascii="Arial" w:hAnsi="Arial" w:cs="Arial"/>
          <w:sz w:val="24"/>
          <w:szCs w:val="24"/>
        </w:rPr>
      </w:pPr>
    </w:p>
    <w:p w14:paraId="3436AE7E" w14:textId="6268EB51" w:rsidR="00510AF6" w:rsidRPr="00E24762" w:rsidRDefault="00510AF6">
      <w:pPr>
        <w:rPr>
          <w:rFonts w:ascii="Arial" w:hAnsi="Arial" w:cs="Arial"/>
          <w:sz w:val="24"/>
          <w:szCs w:val="24"/>
        </w:rPr>
      </w:pPr>
      <w:r w:rsidRPr="00E24762">
        <w:rPr>
          <w:rFonts w:ascii="Arial" w:hAnsi="Arial" w:cs="Arial"/>
          <w:sz w:val="24"/>
          <w:szCs w:val="24"/>
        </w:rPr>
        <w:t xml:space="preserve">A copy of the written notice is attached as Exhibit B.  </w:t>
      </w:r>
    </w:p>
    <w:p w14:paraId="30D0E6D3" w14:textId="77777777" w:rsidR="00510AF6" w:rsidRPr="00E24762" w:rsidRDefault="00510AF6">
      <w:pPr>
        <w:rPr>
          <w:rFonts w:ascii="Arial" w:hAnsi="Arial" w:cs="Arial"/>
          <w:sz w:val="24"/>
          <w:szCs w:val="24"/>
        </w:rPr>
      </w:pPr>
      <w:r w:rsidRPr="00E24762">
        <w:rPr>
          <w:rFonts w:ascii="Arial" w:hAnsi="Arial" w:cs="Arial"/>
          <w:i/>
          <w:iCs/>
          <w:sz w:val="24"/>
          <w:szCs w:val="24"/>
        </w:rPr>
        <w:t>(check and complete if applicable)</w:t>
      </w:r>
    </w:p>
    <w:p w14:paraId="5933F854" w14:textId="77777777" w:rsidR="00510AF6" w:rsidRPr="00E24762" w:rsidRDefault="00510AF6">
      <w:pPr>
        <w:rPr>
          <w:rFonts w:ascii="Arial" w:hAnsi="Arial" w:cs="Arial"/>
          <w:sz w:val="24"/>
          <w:szCs w:val="24"/>
        </w:rPr>
      </w:pPr>
      <w:r w:rsidRPr="00E24762">
        <w:rPr>
          <w:rFonts w:ascii="Arial" w:hAnsi="Arial" w:cs="Arial"/>
          <w:sz w:val="24"/>
          <w:szCs w:val="24"/>
        </w:rPr>
        <w:lastRenderedPageBreak/>
        <w:t xml:space="preserve">      </w:t>
      </w:r>
    </w:p>
    <w:p w14:paraId="39CA99E3" w14:textId="77777777" w:rsidR="00510AF6" w:rsidRPr="00E24762" w:rsidRDefault="00510AF6">
      <w:pPr>
        <w:rPr>
          <w:rFonts w:ascii="Arial" w:hAnsi="Arial" w:cs="Arial"/>
          <w:sz w:val="24"/>
          <w:szCs w:val="24"/>
        </w:rPr>
      </w:pPr>
      <w:r w:rsidRPr="00E24762">
        <w:rPr>
          <w:rFonts w:ascii="Arial" w:hAnsi="Arial" w:cs="Arial"/>
          <w:sz w:val="24"/>
          <w:szCs w:val="24"/>
        </w:rPr>
        <w:t xml:space="preserve">[  ] </w:t>
      </w:r>
      <w:r w:rsidRPr="00E24762">
        <w:rPr>
          <w:rFonts w:ascii="Arial" w:hAnsi="Arial" w:cs="Arial"/>
          <w:sz w:val="24"/>
          <w:szCs w:val="24"/>
        </w:rPr>
        <w:tab/>
        <w:t xml:space="preserve">5. </w:t>
      </w:r>
      <w:r w:rsidRPr="00E24762">
        <w:rPr>
          <w:rFonts w:ascii="Arial" w:hAnsi="Arial" w:cs="Arial"/>
          <w:sz w:val="24"/>
          <w:szCs w:val="24"/>
        </w:rPr>
        <w:tab/>
        <w:t xml:space="preserve">The amount of rent and utilities owed is as follows:    </w:t>
      </w:r>
      <w:r w:rsidRPr="00E24762">
        <w:rPr>
          <w:rFonts w:ascii="Arial" w:hAnsi="Arial" w:cs="Arial"/>
          <w:sz w:val="24"/>
          <w:szCs w:val="24"/>
        </w:rPr>
        <w:tab/>
      </w:r>
    </w:p>
    <w:p w14:paraId="2C7E7E78" w14:textId="77777777" w:rsidR="00510AF6" w:rsidRPr="00E24762" w:rsidRDefault="00510AF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 xml:space="preserve"> </w:t>
      </w:r>
      <w:r w:rsidRPr="00E24762">
        <w:rPr>
          <w:rFonts w:ascii="Arial" w:hAnsi="Arial" w:cs="Arial"/>
          <w:sz w:val="24"/>
          <w:szCs w:val="24"/>
        </w:rPr>
        <w:tab/>
        <w:t xml:space="preserve">Unpaid rent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$__________________  </w:t>
      </w:r>
    </w:p>
    <w:p w14:paraId="0BC695BE" w14:textId="77777777" w:rsidR="00510AF6" w:rsidRPr="00E24762" w:rsidRDefault="00510AF6">
      <w:pPr>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 xml:space="preserve"> </w:t>
      </w:r>
      <w:r w:rsidRPr="00E24762">
        <w:rPr>
          <w:rFonts w:ascii="Arial" w:hAnsi="Arial" w:cs="Arial"/>
          <w:sz w:val="24"/>
          <w:szCs w:val="24"/>
        </w:rPr>
        <w:tab/>
        <w:t xml:space="preserve">Rent per day until the mobile home </w:t>
      </w:r>
    </w:p>
    <w:p w14:paraId="5C6B4CD3" w14:textId="5C8BE972" w:rsidR="00510AF6" w:rsidRPr="00E24762" w:rsidRDefault="00510AF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24762">
        <w:rPr>
          <w:rFonts w:ascii="Arial" w:hAnsi="Arial" w:cs="Arial"/>
          <w:sz w:val="24"/>
          <w:szCs w:val="24"/>
        </w:rPr>
        <w:tab/>
      </w:r>
      <w:r w:rsidRPr="00E24762">
        <w:rPr>
          <w:rFonts w:ascii="Arial" w:hAnsi="Arial" w:cs="Arial"/>
          <w:sz w:val="24"/>
          <w:szCs w:val="24"/>
        </w:rPr>
        <w:tab/>
        <w:t xml:space="preserve">is moved from the premises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$__________________  </w:t>
      </w:r>
    </w:p>
    <w:p w14:paraId="1B6F1A57" w14:textId="77777777" w:rsidR="00510AF6" w:rsidRPr="00E24762" w:rsidRDefault="00510AF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 xml:space="preserve"> </w:t>
      </w:r>
      <w:r w:rsidRPr="00E24762">
        <w:rPr>
          <w:rFonts w:ascii="Arial" w:hAnsi="Arial" w:cs="Arial"/>
          <w:sz w:val="24"/>
          <w:szCs w:val="24"/>
        </w:rPr>
        <w:tab/>
        <w:t xml:space="preserve">Late fee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$__________________ </w:t>
      </w:r>
    </w:p>
    <w:p w14:paraId="10522D5C" w14:textId="77777777" w:rsidR="00510AF6" w:rsidRPr="00E24762" w:rsidRDefault="00510AF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 xml:space="preserve"> </w:t>
      </w:r>
      <w:r w:rsidRPr="00E24762">
        <w:rPr>
          <w:rFonts w:ascii="Arial" w:hAnsi="Arial" w:cs="Arial"/>
          <w:sz w:val="24"/>
          <w:szCs w:val="24"/>
        </w:rPr>
        <w:tab/>
        <w:t xml:space="preserve">Utilities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$__________________ </w:t>
      </w:r>
    </w:p>
    <w:p w14:paraId="3BA2ED47" w14:textId="7E879D17" w:rsidR="00510AF6" w:rsidRPr="00E24762" w:rsidRDefault="00510AF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 xml:space="preserve"> </w:t>
      </w:r>
      <w:r w:rsidRPr="00E24762">
        <w:rPr>
          <w:rFonts w:ascii="Arial" w:hAnsi="Arial" w:cs="Arial"/>
          <w:sz w:val="24"/>
          <w:szCs w:val="24"/>
        </w:rPr>
        <w:tab/>
        <w:t xml:space="preserve">Other __________________ </w:t>
      </w:r>
      <w:r w:rsidRPr="00E24762">
        <w:rPr>
          <w:rFonts w:ascii="Arial" w:hAnsi="Arial" w:cs="Arial"/>
          <w:i/>
          <w:iCs/>
          <w:sz w:val="24"/>
          <w:szCs w:val="24"/>
        </w:rPr>
        <w:t>(explain)</w:t>
      </w: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t xml:space="preserve">$__________________  </w:t>
      </w:r>
    </w:p>
    <w:p w14:paraId="747581E0" w14:textId="77777777" w:rsidR="00510AF6" w:rsidRPr="00E24762" w:rsidRDefault="00510AF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t xml:space="preserve"> </w:t>
      </w:r>
      <w:r w:rsidRPr="00E24762">
        <w:rPr>
          <w:rFonts w:ascii="Arial" w:hAnsi="Arial" w:cs="Arial"/>
          <w:sz w:val="24"/>
          <w:szCs w:val="24"/>
        </w:rPr>
        <w:tab/>
        <w:t xml:space="preserve">Total due: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$__________________  </w:t>
      </w:r>
    </w:p>
    <w:p w14:paraId="7CAFC001" w14:textId="77777777" w:rsidR="00E24762" w:rsidRDefault="00E24762">
      <w:pPr>
        <w:tabs>
          <w:tab w:val="left" w:pos="720"/>
          <w:tab w:val="left" w:pos="1440"/>
        </w:tabs>
        <w:ind w:left="1440" w:hanging="1440"/>
        <w:rPr>
          <w:rFonts w:ascii="Arial" w:hAnsi="Arial" w:cs="Arial"/>
          <w:sz w:val="24"/>
          <w:szCs w:val="24"/>
        </w:rPr>
      </w:pPr>
    </w:p>
    <w:p w14:paraId="5B045A58" w14:textId="33A28407" w:rsidR="00510AF6" w:rsidRPr="00E24762" w:rsidRDefault="00510AF6">
      <w:pPr>
        <w:tabs>
          <w:tab w:val="left" w:pos="720"/>
          <w:tab w:val="left" w:pos="1440"/>
        </w:tabs>
        <w:ind w:left="1440" w:hanging="1440"/>
        <w:rPr>
          <w:rFonts w:ascii="Arial" w:hAnsi="Arial" w:cs="Arial"/>
          <w:sz w:val="24"/>
          <w:szCs w:val="24"/>
        </w:rPr>
      </w:pPr>
      <w:r w:rsidRPr="00E24762">
        <w:rPr>
          <w:rFonts w:ascii="Arial" w:hAnsi="Arial" w:cs="Arial"/>
          <w:sz w:val="24"/>
          <w:szCs w:val="24"/>
        </w:rPr>
        <w:t xml:space="preserve">[  ] </w:t>
      </w:r>
      <w:r w:rsidRPr="00E24762">
        <w:rPr>
          <w:rFonts w:ascii="Arial" w:hAnsi="Arial" w:cs="Arial"/>
          <w:sz w:val="24"/>
          <w:szCs w:val="24"/>
        </w:rPr>
        <w:tab/>
        <w:t xml:space="preserve">6.  </w:t>
      </w:r>
      <w:r w:rsidRPr="00E24762">
        <w:rPr>
          <w:rFonts w:ascii="Arial" w:hAnsi="Arial" w:cs="Arial"/>
          <w:sz w:val="24"/>
          <w:szCs w:val="24"/>
        </w:rPr>
        <w:tab/>
        <w:t xml:space="preserve">Plaintiff holds $__________________ of defendant as a damage deposit under the rental agreement.   </w:t>
      </w:r>
      <w:r w:rsidRPr="00E24762">
        <w:rPr>
          <w:rFonts w:ascii="Arial" w:hAnsi="Arial" w:cs="Arial"/>
          <w:sz w:val="24"/>
          <w:szCs w:val="24"/>
        </w:rPr>
        <w:tab/>
      </w:r>
    </w:p>
    <w:p w14:paraId="486DC475" w14:textId="77777777" w:rsidR="00E24762" w:rsidRDefault="00E24762">
      <w:pPr>
        <w:rPr>
          <w:rFonts w:ascii="Arial" w:hAnsi="Arial" w:cs="Arial"/>
          <w:sz w:val="24"/>
          <w:szCs w:val="24"/>
        </w:rPr>
      </w:pPr>
    </w:p>
    <w:p w14:paraId="510AD86E" w14:textId="7D65E0CB" w:rsidR="00510AF6" w:rsidRPr="00E24762" w:rsidRDefault="00510AF6">
      <w:pPr>
        <w:rPr>
          <w:rFonts w:ascii="Arial" w:hAnsi="Arial" w:cs="Arial"/>
          <w:sz w:val="24"/>
          <w:szCs w:val="24"/>
        </w:rPr>
      </w:pPr>
      <w:r w:rsidRPr="00E24762">
        <w:rPr>
          <w:rFonts w:ascii="Arial" w:hAnsi="Arial" w:cs="Arial"/>
          <w:sz w:val="24"/>
          <w:szCs w:val="24"/>
        </w:rPr>
        <w:t xml:space="preserve">[  ]  </w:t>
      </w:r>
      <w:r w:rsidRPr="00E24762">
        <w:rPr>
          <w:rFonts w:ascii="Arial" w:hAnsi="Arial" w:cs="Arial"/>
          <w:sz w:val="24"/>
          <w:szCs w:val="24"/>
        </w:rPr>
        <w:tab/>
        <w:t xml:space="preserve">7.   </w:t>
      </w:r>
      <w:r w:rsidRPr="00E24762">
        <w:rPr>
          <w:rFonts w:ascii="Arial" w:hAnsi="Arial" w:cs="Arial"/>
          <w:sz w:val="24"/>
          <w:szCs w:val="24"/>
        </w:rPr>
        <w:tab/>
        <w:t>Plaintiff requests separate trials on the issues of termination and damages.</w:t>
      </w:r>
    </w:p>
    <w:p w14:paraId="281DD478" w14:textId="77777777" w:rsidR="00603CEB" w:rsidRPr="00E24762" w:rsidRDefault="00603CEB">
      <w:pPr>
        <w:rPr>
          <w:rFonts w:ascii="Arial" w:hAnsi="Arial" w:cs="Arial"/>
          <w:sz w:val="24"/>
          <w:szCs w:val="24"/>
        </w:rPr>
      </w:pPr>
    </w:p>
    <w:p w14:paraId="1B6CD7A3" w14:textId="77777777" w:rsidR="00510AF6" w:rsidRPr="00E24762" w:rsidRDefault="00510AF6">
      <w:pPr>
        <w:rPr>
          <w:rFonts w:ascii="Arial" w:hAnsi="Arial" w:cs="Arial"/>
          <w:sz w:val="24"/>
          <w:szCs w:val="24"/>
        </w:rPr>
      </w:pPr>
      <w:r w:rsidRPr="00E24762">
        <w:rPr>
          <w:rFonts w:ascii="Arial" w:hAnsi="Arial" w:cs="Arial"/>
          <w:sz w:val="24"/>
          <w:szCs w:val="24"/>
        </w:rPr>
        <w:t xml:space="preserve">Plaintiff requests judgment against defendant, as follows:      </w:t>
      </w:r>
    </w:p>
    <w:p w14:paraId="196A9879" w14:textId="77777777" w:rsidR="00E24762" w:rsidRDefault="00E24762">
      <w:pPr>
        <w:tabs>
          <w:tab w:val="left" w:pos="720"/>
        </w:tabs>
        <w:ind w:left="720" w:hanging="720"/>
        <w:rPr>
          <w:rFonts w:ascii="Arial" w:hAnsi="Arial" w:cs="Arial"/>
          <w:sz w:val="24"/>
          <w:szCs w:val="24"/>
        </w:rPr>
      </w:pPr>
    </w:p>
    <w:p w14:paraId="39994C1A" w14:textId="361687F5" w:rsidR="00510AF6" w:rsidRPr="00E24762" w:rsidRDefault="00510AF6">
      <w:pPr>
        <w:tabs>
          <w:tab w:val="left" w:pos="720"/>
        </w:tabs>
        <w:ind w:left="720" w:hanging="720"/>
        <w:rPr>
          <w:rFonts w:ascii="Arial" w:hAnsi="Arial" w:cs="Arial"/>
          <w:sz w:val="24"/>
          <w:szCs w:val="24"/>
        </w:rPr>
      </w:pPr>
      <w:r w:rsidRPr="00E24762">
        <w:rPr>
          <w:rFonts w:ascii="Arial" w:hAnsi="Arial" w:cs="Arial"/>
          <w:sz w:val="24"/>
          <w:szCs w:val="24"/>
        </w:rPr>
        <w:t>1.</w:t>
      </w:r>
      <w:r w:rsidRPr="00E24762">
        <w:rPr>
          <w:rFonts w:ascii="Arial" w:hAnsi="Arial" w:cs="Arial"/>
          <w:sz w:val="24"/>
          <w:szCs w:val="24"/>
        </w:rPr>
        <w:tab/>
        <w:t xml:space="preserve">Immediate [removal of the mobile home from the premises] [possession of the above described premises];      </w:t>
      </w:r>
    </w:p>
    <w:p w14:paraId="1B5EC464" w14:textId="77777777" w:rsidR="00E24762" w:rsidRDefault="00E24762">
      <w:pPr>
        <w:rPr>
          <w:rFonts w:ascii="Arial" w:hAnsi="Arial" w:cs="Arial"/>
          <w:sz w:val="24"/>
          <w:szCs w:val="24"/>
        </w:rPr>
      </w:pPr>
    </w:p>
    <w:p w14:paraId="49094AA6" w14:textId="296824F6" w:rsidR="00510AF6" w:rsidRPr="00E24762" w:rsidRDefault="00510AF6">
      <w:pPr>
        <w:rPr>
          <w:rFonts w:ascii="Arial" w:hAnsi="Arial" w:cs="Arial"/>
          <w:sz w:val="24"/>
          <w:szCs w:val="24"/>
        </w:rPr>
      </w:pPr>
      <w:r w:rsidRPr="00E24762">
        <w:rPr>
          <w:rFonts w:ascii="Arial" w:hAnsi="Arial" w:cs="Arial"/>
          <w:sz w:val="24"/>
          <w:szCs w:val="24"/>
        </w:rPr>
        <w:t>2.</w:t>
      </w:r>
      <w:r w:rsidRPr="00E24762">
        <w:rPr>
          <w:rFonts w:ascii="Arial" w:hAnsi="Arial" w:cs="Arial"/>
          <w:sz w:val="24"/>
          <w:szCs w:val="24"/>
        </w:rPr>
        <w:tab/>
        <w:t>Unpaid rent of $______________ plus $______________ per day to date of restitution;</w:t>
      </w:r>
    </w:p>
    <w:p w14:paraId="41CB9670" w14:textId="77777777" w:rsidR="00E24762" w:rsidRDefault="00E24762">
      <w:pPr>
        <w:rPr>
          <w:rFonts w:ascii="Arial" w:hAnsi="Arial" w:cs="Arial"/>
          <w:sz w:val="24"/>
          <w:szCs w:val="24"/>
        </w:rPr>
      </w:pPr>
    </w:p>
    <w:p w14:paraId="0481ADE8" w14:textId="1DA0EDB2" w:rsidR="00510AF6" w:rsidRPr="00E24762" w:rsidRDefault="00510AF6">
      <w:pPr>
        <w:rPr>
          <w:rFonts w:ascii="Arial" w:hAnsi="Arial" w:cs="Arial"/>
          <w:sz w:val="24"/>
          <w:szCs w:val="24"/>
        </w:rPr>
      </w:pPr>
      <w:r w:rsidRPr="00E24762">
        <w:rPr>
          <w:rFonts w:ascii="Arial" w:hAnsi="Arial" w:cs="Arial"/>
          <w:sz w:val="24"/>
          <w:szCs w:val="24"/>
        </w:rPr>
        <w:t>3.</w:t>
      </w:r>
      <w:r w:rsidRPr="00E24762">
        <w:rPr>
          <w:rFonts w:ascii="Arial" w:hAnsi="Arial" w:cs="Arial"/>
          <w:sz w:val="24"/>
          <w:szCs w:val="24"/>
        </w:rPr>
        <w:tab/>
        <w:t xml:space="preserve">Damages as may be determined by the court;      </w:t>
      </w:r>
    </w:p>
    <w:p w14:paraId="3A6DF964" w14:textId="77777777" w:rsidR="00E24762" w:rsidRDefault="00E24762">
      <w:pPr>
        <w:rPr>
          <w:rFonts w:ascii="Arial" w:hAnsi="Arial" w:cs="Arial"/>
          <w:sz w:val="24"/>
          <w:szCs w:val="24"/>
        </w:rPr>
      </w:pPr>
    </w:p>
    <w:p w14:paraId="7DF94A76" w14:textId="3A57192F" w:rsidR="00510AF6" w:rsidRPr="00E24762" w:rsidRDefault="00510AF6">
      <w:pPr>
        <w:rPr>
          <w:rFonts w:ascii="Arial" w:hAnsi="Arial" w:cs="Arial"/>
          <w:sz w:val="24"/>
          <w:szCs w:val="24"/>
        </w:rPr>
      </w:pPr>
      <w:r w:rsidRPr="00E24762">
        <w:rPr>
          <w:rFonts w:ascii="Arial" w:hAnsi="Arial" w:cs="Arial"/>
          <w:sz w:val="24"/>
          <w:szCs w:val="24"/>
        </w:rPr>
        <w:t>4.</w:t>
      </w:r>
      <w:r w:rsidRPr="00E24762">
        <w:rPr>
          <w:rFonts w:ascii="Arial" w:hAnsi="Arial" w:cs="Arial"/>
          <w:sz w:val="24"/>
          <w:szCs w:val="24"/>
        </w:rPr>
        <w:tab/>
        <w:t xml:space="preserve">Costs of this action;      </w:t>
      </w:r>
    </w:p>
    <w:p w14:paraId="6B58A25D" w14:textId="77777777" w:rsidR="00E24762" w:rsidRDefault="00E24762">
      <w:pPr>
        <w:rPr>
          <w:rFonts w:ascii="Arial" w:hAnsi="Arial" w:cs="Arial"/>
          <w:sz w:val="24"/>
          <w:szCs w:val="24"/>
        </w:rPr>
      </w:pPr>
    </w:p>
    <w:p w14:paraId="5FAA7F03" w14:textId="28053896" w:rsidR="00510AF6" w:rsidRPr="00E24762" w:rsidRDefault="00510AF6">
      <w:pPr>
        <w:rPr>
          <w:rFonts w:ascii="Arial" w:hAnsi="Arial" w:cs="Arial"/>
          <w:sz w:val="24"/>
          <w:szCs w:val="24"/>
        </w:rPr>
      </w:pPr>
      <w:r w:rsidRPr="00E24762">
        <w:rPr>
          <w:rFonts w:ascii="Arial" w:hAnsi="Arial" w:cs="Arial"/>
          <w:sz w:val="24"/>
          <w:szCs w:val="24"/>
        </w:rPr>
        <w:t>5.</w:t>
      </w:r>
      <w:r w:rsidRPr="00E24762">
        <w:rPr>
          <w:rFonts w:ascii="Arial" w:hAnsi="Arial" w:cs="Arial"/>
          <w:sz w:val="24"/>
          <w:szCs w:val="24"/>
        </w:rPr>
        <w:tab/>
        <w:t xml:space="preserve">Reasonable attorney fees;      </w:t>
      </w:r>
    </w:p>
    <w:p w14:paraId="0784993C" w14:textId="77777777" w:rsidR="00E24762" w:rsidRDefault="00E24762">
      <w:pPr>
        <w:rPr>
          <w:rFonts w:ascii="Arial" w:hAnsi="Arial" w:cs="Arial"/>
          <w:sz w:val="24"/>
          <w:szCs w:val="24"/>
        </w:rPr>
      </w:pPr>
    </w:p>
    <w:p w14:paraId="2AD77088" w14:textId="4259BBC0" w:rsidR="00510AF6" w:rsidRPr="00E24762" w:rsidRDefault="00510AF6">
      <w:pPr>
        <w:rPr>
          <w:rFonts w:ascii="Arial" w:hAnsi="Arial" w:cs="Arial"/>
          <w:sz w:val="24"/>
          <w:szCs w:val="24"/>
        </w:rPr>
      </w:pPr>
      <w:r w:rsidRPr="00E24762">
        <w:rPr>
          <w:rFonts w:ascii="Arial" w:hAnsi="Arial" w:cs="Arial"/>
          <w:sz w:val="24"/>
          <w:szCs w:val="24"/>
        </w:rPr>
        <w:t>6.</w:t>
      </w:r>
      <w:r w:rsidRPr="00E24762">
        <w:rPr>
          <w:rFonts w:ascii="Arial" w:hAnsi="Arial" w:cs="Arial"/>
          <w:sz w:val="24"/>
          <w:szCs w:val="24"/>
        </w:rPr>
        <w:tab/>
        <w:t xml:space="preserve">Such other relief as the court may deem reasonable. </w:t>
      </w:r>
    </w:p>
    <w:p w14:paraId="2604CE1A" w14:textId="77777777" w:rsidR="00510AF6" w:rsidRPr="00E24762" w:rsidRDefault="00510AF6">
      <w:pPr>
        <w:rPr>
          <w:rFonts w:ascii="Arial" w:hAnsi="Arial" w:cs="Arial"/>
          <w:sz w:val="24"/>
          <w:szCs w:val="24"/>
        </w:rPr>
      </w:pPr>
      <w:r w:rsidRPr="00E24762">
        <w:rPr>
          <w:rFonts w:ascii="Arial" w:hAnsi="Arial" w:cs="Arial"/>
          <w:sz w:val="24"/>
          <w:szCs w:val="24"/>
        </w:rPr>
        <w:t xml:space="preserve">    </w:t>
      </w:r>
    </w:p>
    <w:p w14:paraId="216373DE" w14:textId="77777777" w:rsidR="00510AF6" w:rsidRPr="00E24762" w:rsidRDefault="00510AF6">
      <w:pPr>
        <w:rPr>
          <w:rFonts w:ascii="Arial" w:hAnsi="Arial" w:cs="Arial"/>
          <w:sz w:val="24"/>
          <w:szCs w:val="24"/>
        </w:rPr>
      </w:pPr>
      <w:r w:rsidRPr="00E24762">
        <w:rPr>
          <w:rFonts w:ascii="Arial" w:hAnsi="Arial" w:cs="Arial"/>
          <w:sz w:val="24"/>
          <w:szCs w:val="24"/>
        </w:rPr>
        <w:t xml:space="preserve">Dated:  __________________ </w:t>
      </w:r>
      <w:r w:rsidRPr="00E24762">
        <w:rPr>
          <w:rFonts w:ascii="Arial" w:hAnsi="Arial" w:cs="Arial"/>
          <w:sz w:val="24"/>
          <w:szCs w:val="24"/>
        </w:rPr>
        <w:tab/>
        <w:t xml:space="preserve">  </w:t>
      </w:r>
      <w:r w:rsidRPr="00E24762">
        <w:rPr>
          <w:rFonts w:ascii="Arial" w:hAnsi="Arial" w:cs="Arial"/>
          <w:sz w:val="24"/>
          <w:szCs w:val="24"/>
        </w:rPr>
        <w:tab/>
      </w:r>
    </w:p>
    <w:p w14:paraId="7F60DCDE" w14:textId="1625F797" w:rsidR="00510AF6" w:rsidRPr="00E24762" w:rsidRDefault="00510AF6">
      <w:pPr>
        <w:tabs>
          <w:tab w:val="left" w:pos="720"/>
          <w:tab w:val="left" w:pos="1440"/>
          <w:tab w:val="left" w:pos="2160"/>
          <w:tab w:val="left" w:pos="2880"/>
          <w:tab w:val="left" w:pos="3600"/>
          <w:tab w:val="left" w:pos="4320"/>
        </w:tabs>
        <w:ind w:left="4320" w:hanging="43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00E24762">
        <w:rPr>
          <w:rFonts w:ascii="Arial" w:hAnsi="Arial" w:cs="Arial"/>
          <w:sz w:val="24"/>
          <w:szCs w:val="24"/>
        </w:rPr>
        <w:tab/>
      </w:r>
      <w:r w:rsidR="00E24762">
        <w:rPr>
          <w:rFonts w:ascii="Arial" w:hAnsi="Arial" w:cs="Arial"/>
          <w:sz w:val="24"/>
          <w:szCs w:val="24"/>
        </w:rPr>
        <w:tab/>
      </w:r>
      <w:r w:rsidRPr="00E24762">
        <w:rPr>
          <w:rFonts w:ascii="Arial" w:hAnsi="Arial" w:cs="Arial"/>
          <w:sz w:val="24"/>
          <w:szCs w:val="24"/>
        </w:rPr>
        <w:t>_____________________________________</w:t>
      </w:r>
    </w:p>
    <w:p w14:paraId="42062CF4" w14:textId="77777777" w:rsidR="00510AF6" w:rsidRPr="00E24762" w:rsidRDefault="00510AF6">
      <w:pPr>
        <w:rPr>
          <w:rFonts w:ascii="Arial" w:hAnsi="Arial" w:cs="Arial"/>
          <w:sz w:val="24"/>
          <w:szCs w:val="24"/>
        </w:rPr>
      </w:pP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Signed  </w:t>
      </w:r>
      <w:r w:rsidRPr="00E24762">
        <w:rPr>
          <w:rFonts w:ascii="Arial" w:hAnsi="Arial" w:cs="Arial"/>
          <w:sz w:val="24"/>
          <w:szCs w:val="24"/>
        </w:rPr>
        <w:tab/>
      </w:r>
    </w:p>
    <w:p w14:paraId="01F773AC" w14:textId="630AA0E2" w:rsidR="00510AF6" w:rsidRPr="00E24762" w:rsidRDefault="00510AF6">
      <w:pPr>
        <w:tabs>
          <w:tab w:val="left" w:pos="720"/>
          <w:tab w:val="left" w:pos="1440"/>
          <w:tab w:val="left" w:pos="2160"/>
          <w:tab w:val="left" w:pos="2880"/>
          <w:tab w:val="left" w:pos="3600"/>
          <w:tab w:val="left" w:pos="4320"/>
        </w:tabs>
        <w:ind w:left="4320" w:hanging="43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00E24762">
        <w:rPr>
          <w:rFonts w:ascii="Arial" w:hAnsi="Arial" w:cs="Arial"/>
          <w:sz w:val="24"/>
          <w:szCs w:val="24"/>
        </w:rPr>
        <w:tab/>
      </w:r>
      <w:r w:rsidRPr="00E24762">
        <w:rPr>
          <w:rFonts w:ascii="Arial" w:hAnsi="Arial" w:cs="Arial"/>
          <w:sz w:val="24"/>
          <w:szCs w:val="24"/>
        </w:rPr>
        <w:t xml:space="preserve">_____________________________________  </w:t>
      </w:r>
    </w:p>
    <w:p w14:paraId="0D1D3799" w14:textId="77777777" w:rsidR="00510AF6" w:rsidRPr="00E24762" w:rsidRDefault="00510AF6">
      <w:pPr>
        <w:rPr>
          <w:rFonts w:ascii="Arial" w:hAnsi="Arial" w:cs="Arial"/>
          <w:sz w:val="24"/>
          <w:szCs w:val="24"/>
        </w:rPr>
      </w:pP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Name </w:t>
      </w:r>
      <w:r w:rsidRPr="00E24762">
        <w:rPr>
          <w:rFonts w:ascii="Arial" w:hAnsi="Arial" w:cs="Arial"/>
          <w:i/>
          <w:iCs/>
          <w:sz w:val="24"/>
          <w:szCs w:val="24"/>
        </w:rPr>
        <w:t>(print)</w:t>
      </w:r>
      <w:r w:rsidRPr="00E24762">
        <w:rPr>
          <w:rFonts w:ascii="Arial" w:hAnsi="Arial" w:cs="Arial"/>
          <w:sz w:val="24"/>
          <w:szCs w:val="24"/>
        </w:rPr>
        <w:t xml:space="preserve">  </w:t>
      </w:r>
      <w:r w:rsidRPr="00E24762">
        <w:rPr>
          <w:rFonts w:ascii="Arial" w:hAnsi="Arial" w:cs="Arial"/>
          <w:sz w:val="24"/>
          <w:szCs w:val="24"/>
        </w:rPr>
        <w:tab/>
      </w:r>
    </w:p>
    <w:p w14:paraId="34EA9F35" w14:textId="4CD5632A" w:rsidR="00510AF6" w:rsidRPr="00E24762" w:rsidRDefault="00510AF6">
      <w:pPr>
        <w:tabs>
          <w:tab w:val="left" w:pos="720"/>
          <w:tab w:val="left" w:pos="1440"/>
          <w:tab w:val="left" w:pos="2160"/>
          <w:tab w:val="left" w:pos="2880"/>
          <w:tab w:val="left" w:pos="3600"/>
          <w:tab w:val="left" w:pos="4320"/>
        </w:tabs>
        <w:ind w:left="4320" w:hanging="43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00E24762">
        <w:rPr>
          <w:rFonts w:ascii="Arial" w:hAnsi="Arial" w:cs="Arial"/>
          <w:sz w:val="24"/>
          <w:szCs w:val="24"/>
        </w:rPr>
        <w:tab/>
      </w:r>
      <w:r w:rsidRPr="00E24762">
        <w:rPr>
          <w:rFonts w:ascii="Arial" w:hAnsi="Arial" w:cs="Arial"/>
          <w:sz w:val="24"/>
          <w:szCs w:val="24"/>
        </w:rPr>
        <w:t xml:space="preserve">_____________________________________  </w:t>
      </w:r>
    </w:p>
    <w:p w14:paraId="27EA8EAF" w14:textId="77777777" w:rsidR="00510AF6" w:rsidRPr="00E24762" w:rsidRDefault="00510AF6">
      <w:pPr>
        <w:rPr>
          <w:rFonts w:ascii="Arial" w:hAnsi="Arial" w:cs="Arial"/>
          <w:sz w:val="24"/>
          <w:szCs w:val="24"/>
        </w:rPr>
      </w:pP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Address </w:t>
      </w:r>
      <w:r w:rsidRPr="00E24762">
        <w:rPr>
          <w:rFonts w:ascii="Arial" w:hAnsi="Arial" w:cs="Arial"/>
          <w:i/>
          <w:iCs/>
          <w:sz w:val="24"/>
          <w:szCs w:val="24"/>
        </w:rPr>
        <w:t>(print)</w:t>
      </w:r>
      <w:r w:rsidRPr="00E24762">
        <w:rPr>
          <w:rFonts w:ascii="Arial" w:hAnsi="Arial" w:cs="Arial"/>
          <w:sz w:val="24"/>
          <w:szCs w:val="24"/>
        </w:rPr>
        <w:t xml:space="preserve">  </w:t>
      </w:r>
      <w:r w:rsidRPr="00E24762">
        <w:rPr>
          <w:rFonts w:ascii="Arial" w:hAnsi="Arial" w:cs="Arial"/>
          <w:sz w:val="24"/>
          <w:szCs w:val="24"/>
        </w:rPr>
        <w:tab/>
      </w:r>
    </w:p>
    <w:p w14:paraId="6C70A361" w14:textId="437AFDC3" w:rsidR="00510AF6" w:rsidRPr="00E24762" w:rsidRDefault="00510AF6">
      <w:pPr>
        <w:tabs>
          <w:tab w:val="left" w:pos="720"/>
          <w:tab w:val="left" w:pos="1440"/>
          <w:tab w:val="left" w:pos="2160"/>
          <w:tab w:val="left" w:pos="2880"/>
          <w:tab w:val="left" w:pos="3600"/>
          <w:tab w:val="left" w:pos="4320"/>
        </w:tabs>
        <w:ind w:left="4320" w:hanging="43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00E24762">
        <w:rPr>
          <w:rFonts w:ascii="Arial" w:hAnsi="Arial" w:cs="Arial"/>
          <w:sz w:val="24"/>
          <w:szCs w:val="24"/>
        </w:rPr>
        <w:tab/>
      </w:r>
      <w:r w:rsidRPr="00E24762">
        <w:rPr>
          <w:rFonts w:ascii="Arial" w:hAnsi="Arial" w:cs="Arial"/>
          <w:sz w:val="24"/>
          <w:szCs w:val="24"/>
        </w:rPr>
        <w:t xml:space="preserve">_____________________________________  </w:t>
      </w:r>
    </w:p>
    <w:p w14:paraId="3838B397" w14:textId="77777777" w:rsidR="00510AF6" w:rsidRPr="00E24762" w:rsidRDefault="00510AF6">
      <w:pPr>
        <w:rPr>
          <w:rFonts w:ascii="Arial" w:hAnsi="Arial" w:cs="Arial"/>
          <w:sz w:val="24"/>
          <w:szCs w:val="24"/>
        </w:rPr>
      </w:pP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 xml:space="preserve">City, state and zip code </w:t>
      </w:r>
      <w:r w:rsidRPr="00E24762">
        <w:rPr>
          <w:rFonts w:ascii="Arial" w:hAnsi="Arial" w:cs="Arial"/>
          <w:i/>
          <w:iCs/>
          <w:sz w:val="24"/>
          <w:szCs w:val="24"/>
        </w:rPr>
        <w:t>(print)</w:t>
      </w:r>
      <w:r w:rsidRPr="00E24762">
        <w:rPr>
          <w:rFonts w:ascii="Arial" w:hAnsi="Arial" w:cs="Arial"/>
          <w:sz w:val="24"/>
          <w:szCs w:val="24"/>
        </w:rPr>
        <w:t xml:space="preserve">  </w:t>
      </w:r>
      <w:r w:rsidRPr="00E24762">
        <w:rPr>
          <w:rFonts w:ascii="Arial" w:hAnsi="Arial" w:cs="Arial"/>
          <w:sz w:val="24"/>
          <w:szCs w:val="24"/>
        </w:rPr>
        <w:tab/>
      </w:r>
    </w:p>
    <w:p w14:paraId="724E86F0" w14:textId="249A7AFD" w:rsidR="00510AF6" w:rsidRPr="00E24762" w:rsidRDefault="00510AF6">
      <w:pPr>
        <w:tabs>
          <w:tab w:val="left" w:pos="720"/>
          <w:tab w:val="left" w:pos="1440"/>
          <w:tab w:val="left" w:pos="2160"/>
          <w:tab w:val="left" w:pos="2880"/>
          <w:tab w:val="left" w:pos="3600"/>
          <w:tab w:val="left" w:pos="4320"/>
        </w:tabs>
        <w:ind w:left="4320" w:hanging="4320"/>
        <w:rPr>
          <w:rFonts w:ascii="Arial" w:hAnsi="Arial" w:cs="Arial"/>
          <w:sz w:val="24"/>
          <w:szCs w:val="24"/>
        </w:rPr>
      </w:pPr>
      <w:r w:rsidRPr="00E24762">
        <w:rPr>
          <w:rFonts w:ascii="Arial" w:hAnsi="Arial" w:cs="Arial"/>
          <w:sz w:val="24"/>
          <w:szCs w:val="24"/>
        </w:rPr>
        <w:t xml:space="preserve"> </w:t>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00E24762">
        <w:rPr>
          <w:rFonts w:ascii="Arial" w:hAnsi="Arial" w:cs="Arial"/>
          <w:sz w:val="24"/>
          <w:szCs w:val="24"/>
        </w:rPr>
        <w:tab/>
      </w:r>
      <w:r w:rsidRPr="00E24762">
        <w:rPr>
          <w:rFonts w:ascii="Arial" w:hAnsi="Arial" w:cs="Arial"/>
          <w:sz w:val="24"/>
          <w:szCs w:val="24"/>
        </w:rPr>
        <w:t xml:space="preserve">_____________________________________  </w:t>
      </w:r>
    </w:p>
    <w:p w14:paraId="499B9248" w14:textId="4CFAF0BB" w:rsidR="00510AF6" w:rsidRPr="00E24762" w:rsidRDefault="00510AF6">
      <w:pPr>
        <w:rPr>
          <w:rFonts w:ascii="Arial" w:hAnsi="Arial" w:cs="Arial"/>
          <w:sz w:val="24"/>
          <w:szCs w:val="24"/>
        </w:rPr>
      </w:pP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r>
      <w:r w:rsidRPr="00E24762">
        <w:rPr>
          <w:rFonts w:ascii="Arial" w:hAnsi="Arial" w:cs="Arial"/>
          <w:sz w:val="24"/>
          <w:szCs w:val="24"/>
        </w:rPr>
        <w:tab/>
        <w:t>Telephone number</w:t>
      </w:r>
      <w:r w:rsidRPr="00E24762">
        <w:rPr>
          <w:rFonts w:ascii="Arial" w:hAnsi="Arial" w:cs="Arial"/>
          <w:sz w:val="24"/>
          <w:szCs w:val="24"/>
        </w:rPr>
        <w:tab/>
      </w:r>
    </w:p>
    <w:p w14:paraId="7047BFFA" w14:textId="77777777" w:rsidR="00510AF6" w:rsidRPr="00E24762" w:rsidRDefault="00510AF6">
      <w:pPr>
        <w:rPr>
          <w:rFonts w:ascii="Arial" w:hAnsi="Arial" w:cs="Arial"/>
          <w:sz w:val="24"/>
          <w:szCs w:val="24"/>
        </w:rPr>
      </w:pPr>
      <w:r w:rsidRPr="00E24762">
        <w:rPr>
          <w:rFonts w:ascii="Arial" w:hAnsi="Arial" w:cs="Arial"/>
          <w:sz w:val="24"/>
          <w:szCs w:val="24"/>
        </w:rPr>
        <w:t xml:space="preserve"> </w:t>
      </w:r>
    </w:p>
    <w:p w14:paraId="0B9CC246" w14:textId="556D062A" w:rsidR="00510AF6" w:rsidRPr="00E24762" w:rsidRDefault="00E24762">
      <w:pPr>
        <w:jc w:val="center"/>
        <w:rPr>
          <w:rFonts w:ascii="Arial" w:hAnsi="Arial" w:cs="Arial"/>
          <w:sz w:val="24"/>
          <w:szCs w:val="24"/>
        </w:rPr>
      </w:pPr>
      <w:r>
        <w:rPr>
          <w:rFonts w:ascii="Arial" w:hAnsi="Arial" w:cs="Arial"/>
          <w:sz w:val="24"/>
          <w:szCs w:val="24"/>
        </w:rPr>
        <w:br w:type="page"/>
      </w:r>
      <w:r w:rsidR="00510AF6" w:rsidRPr="00E24762">
        <w:rPr>
          <w:rFonts w:ascii="Arial" w:hAnsi="Arial" w:cs="Arial"/>
          <w:sz w:val="24"/>
          <w:szCs w:val="24"/>
        </w:rPr>
        <w:lastRenderedPageBreak/>
        <w:t>USE NOTE</w:t>
      </w:r>
      <w:r w:rsidR="00FE47A2" w:rsidRPr="00E24762">
        <w:rPr>
          <w:rFonts w:ascii="Arial" w:hAnsi="Arial" w:cs="Arial"/>
          <w:sz w:val="24"/>
          <w:szCs w:val="24"/>
        </w:rPr>
        <w:t>S</w:t>
      </w:r>
    </w:p>
    <w:p w14:paraId="5293575D" w14:textId="77777777" w:rsidR="00E24762" w:rsidRDefault="00E24762">
      <w:pPr>
        <w:rPr>
          <w:rFonts w:ascii="Arial" w:hAnsi="Arial" w:cs="Arial"/>
          <w:sz w:val="24"/>
          <w:szCs w:val="24"/>
        </w:rPr>
      </w:pPr>
    </w:p>
    <w:p w14:paraId="17D5B300" w14:textId="52925352" w:rsidR="00510AF6" w:rsidRPr="00E24762" w:rsidRDefault="00FE47A2">
      <w:pPr>
        <w:rPr>
          <w:rFonts w:ascii="Arial" w:hAnsi="Arial" w:cs="Arial"/>
          <w:sz w:val="24"/>
          <w:szCs w:val="24"/>
        </w:rPr>
      </w:pPr>
      <w:r w:rsidRPr="00E24762">
        <w:rPr>
          <w:rFonts w:ascii="Arial" w:hAnsi="Arial" w:cs="Arial"/>
          <w:sz w:val="24"/>
          <w:szCs w:val="24"/>
        </w:rPr>
        <w:tab/>
      </w:r>
      <w:r w:rsidR="00510AF6" w:rsidRPr="00E24762">
        <w:rPr>
          <w:rFonts w:ascii="Arial" w:hAnsi="Arial" w:cs="Arial"/>
          <w:sz w:val="24"/>
          <w:szCs w:val="24"/>
        </w:rPr>
        <w:t>1.</w:t>
      </w:r>
      <w:r w:rsidR="00510AF6" w:rsidRPr="00E24762">
        <w:rPr>
          <w:rFonts w:ascii="Arial" w:hAnsi="Arial" w:cs="Arial"/>
          <w:sz w:val="24"/>
          <w:szCs w:val="24"/>
        </w:rPr>
        <w:tab/>
        <w:t xml:space="preserve">Section 47-10-4 NMSA 1978 provides that the property description is deemed legally sufficient if it states the name of the landlord or of the mobile home park, the mailing address of the property, the location or space number upon which the mobile home is situated and the county in which the mobile home is situated.  </w:t>
      </w:r>
    </w:p>
    <w:p w14:paraId="777453B2" w14:textId="77777777" w:rsidR="00E24762" w:rsidRDefault="00E24762">
      <w:pPr>
        <w:rPr>
          <w:rFonts w:ascii="Arial" w:hAnsi="Arial" w:cs="Arial"/>
          <w:sz w:val="24"/>
          <w:szCs w:val="24"/>
        </w:rPr>
      </w:pPr>
    </w:p>
    <w:p w14:paraId="7C40C9FC" w14:textId="798B7E2C" w:rsidR="00510AF6" w:rsidRPr="00E24762" w:rsidRDefault="00FE47A2">
      <w:pPr>
        <w:rPr>
          <w:rFonts w:ascii="Arial" w:hAnsi="Arial" w:cs="Arial"/>
          <w:sz w:val="24"/>
          <w:szCs w:val="24"/>
        </w:rPr>
      </w:pPr>
      <w:r w:rsidRPr="00E24762">
        <w:rPr>
          <w:rFonts w:ascii="Arial" w:hAnsi="Arial" w:cs="Arial"/>
          <w:sz w:val="24"/>
          <w:szCs w:val="24"/>
        </w:rPr>
        <w:tab/>
      </w:r>
      <w:r w:rsidR="00510AF6" w:rsidRPr="00E24762">
        <w:rPr>
          <w:rFonts w:ascii="Arial" w:hAnsi="Arial" w:cs="Arial"/>
          <w:sz w:val="24"/>
          <w:szCs w:val="24"/>
        </w:rPr>
        <w:t>2.</w:t>
      </w:r>
      <w:r w:rsidR="00510AF6" w:rsidRPr="00E24762">
        <w:rPr>
          <w:rFonts w:ascii="Arial" w:hAnsi="Arial" w:cs="Arial"/>
          <w:sz w:val="24"/>
          <w:szCs w:val="24"/>
        </w:rPr>
        <w:tab/>
        <w:t xml:space="preserve">The reasons for termination are set forth in Sections 47-10-5 and 47-10-6 NMSA 1978. One of these reasons must be described for termination.  </w:t>
      </w:r>
    </w:p>
    <w:p w14:paraId="710CE7D0" w14:textId="77777777" w:rsidR="00E24762" w:rsidRDefault="00E24762">
      <w:pPr>
        <w:rPr>
          <w:rFonts w:ascii="Arial" w:hAnsi="Arial" w:cs="Arial"/>
          <w:sz w:val="24"/>
          <w:szCs w:val="24"/>
        </w:rPr>
      </w:pPr>
    </w:p>
    <w:p w14:paraId="5C91B138" w14:textId="44BBBB4A" w:rsidR="00510AF6" w:rsidRPr="00E24762" w:rsidRDefault="00FE47A2">
      <w:pPr>
        <w:rPr>
          <w:rFonts w:ascii="Arial" w:hAnsi="Arial" w:cs="Arial"/>
          <w:sz w:val="24"/>
          <w:szCs w:val="24"/>
        </w:rPr>
      </w:pPr>
      <w:r w:rsidRPr="00E24762">
        <w:rPr>
          <w:rFonts w:ascii="Arial" w:hAnsi="Arial" w:cs="Arial"/>
          <w:sz w:val="24"/>
          <w:szCs w:val="24"/>
        </w:rPr>
        <w:tab/>
      </w:r>
      <w:r w:rsidR="00510AF6" w:rsidRPr="00E24762">
        <w:rPr>
          <w:rFonts w:ascii="Arial" w:hAnsi="Arial" w:cs="Arial"/>
          <w:sz w:val="24"/>
          <w:szCs w:val="24"/>
        </w:rPr>
        <w:t>3.</w:t>
      </w:r>
      <w:r w:rsidR="00510AF6" w:rsidRPr="00E24762">
        <w:rPr>
          <w:rFonts w:ascii="Arial" w:hAnsi="Arial" w:cs="Arial"/>
          <w:sz w:val="24"/>
          <w:szCs w:val="24"/>
        </w:rPr>
        <w:tab/>
        <w:t xml:space="preserve">Sixty </w:t>
      </w:r>
      <w:proofErr w:type="spellStart"/>
      <w:r w:rsidR="00510AF6" w:rsidRPr="00E24762">
        <w:rPr>
          <w:rFonts w:ascii="Arial" w:hAnsi="Arial" w:cs="Arial"/>
          <w:sz w:val="24"/>
          <w:szCs w:val="24"/>
        </w:rPr>
        <w:t>days notice</w:t>
      </w:r>
      <w:proofErr w:type="spellEnd"/>
      <w:r w:rsidR="00510AF6" w:rsidRPr="00E24762">
        <w:rPr>
          <w:rFonts w:ascii="Arial" w:hAnsi="Arial" w:cs="Arial"/>
          <w:sz w:val="24"/>
          <w:szCs w:val="24"/>
        </w:rPr>
        <w:t xml:space="preserve"> is required if the mobile home is a </w:t>
      </w:r>
      <w:proofErr w:type="spellStart"/>
      <w:r w:rsidR="00510AF6" w:rsidRPr="00E24762">
        <w:rPr>
          <w:rFonts w:ascii="Arial" w:hAnsi="Arial" w:cs="Arial"/>
          <w:sz w:val="24"/>
          <w:szCs w:val="24"/>
        </w:rPr>
        <w:t>multisection</w:t>
      </w:r>
      <w:proofErr w:type="spellEnd"/>
      <w:r w:rsidR="00510AF6" w:rsidRPr="00E24762">
        <w:rPr>
          <w:rFonts w:ascii="Arial" w:hAnsi="Arial" w:cs="Arial"/>
          <w:sz w:val="24"/>
          <w:szCs w:val="24"/>
        </w:rPr>
        <w:t xml:space="preserve"> mobile home. </w:t>
      </w:r>
      <w:r w:rsidR="00510AF6" w:rsidRPr="00E24762">
        <w:rPr>
          <w:rFonts w:ascii="Arial" w:hAnsi="Arial" w:cs="Arial"/>
          <w:i/>
          <w:iCs/>
          <w:sz w:val="24"/>
          <w:szCs w:val="24"/>
        </w:rPr>
        <w:t>See</w:t>
      </w:r>
      <w:r w:rsidR="00510AF6" w:rsidRPr="00E24762">
        <w:rPr>
          <w:rFonts w:ascii="Arial" w:hAnsi="Arial" w:cs="Arial"/>
          <w:sz w:val="24"/>
          <w:szCs w:val="24"/>
        </w:rPr>
        <w:t xml:space="preserve"> Subsection C of Section 47-10-4 NMSA 1978.   </w:t>
      </w:r>
    </w:p>
    <w:p w14:paraId="27D77679" w14:textId="77777777" w:rsidR="00E24762" w:rsidRDefault="00E24762">
      <w:pPr>
        <w:rPr>
          <w:rFonts w:ascii="Arial" w:hAnsi="Arial" w:cs="Arial"/>
          <w:sz w:val="24"/>
          <w:szCs w:val="24"/>
        </w:rPr>
      </w:pPr>
    </w:p>
    <w:p w14:paraId="5C48A81B" w14:textId="1725FFEA" w:rsidR="00510AF6" w:rsidRPr="00E24762" w:rsidRDefault="00510AF6">
      <w:pPr>
        <w:rPr>
          <w:rFonts w:ascii="Arial" w:hAnsi="Arial" w:cs="Arial"/>
          <w:sz w:val="24"/>
          <w:szCs w:val="24"/>
        </w:rPr>
      </w:pPr>
      <w:r w:rsidRPr="00E24762">
        <w:rPr>
          <w:rFonts w:ascii="Arial" w:hAnsi="Arial" w:cs="Arial"/>
          <w:sz w:val="24"/>
          <w:szCs w:val="24"/>
        </w:rPr>
        <w:t>[Adopted, effective September 2, 1997.]</w:t>
      </w:r>
    </w:p>
    <w:sectPr w:rsidR="00510AF6" w:rsidRPr="00E2476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CEB"/>
    <w:rsid w:val="001E0798"/>
    <w:rsid w:val="00510AF6"/>
    <w:rsid w:val="00603CEB"/>
    <w:rsid w:val="00E24762"/>
    <w:rsid w:val="00EE0A8E"/>
    <w:rsid w:val="00F97D82"/>
    <w:rsid w:val="00FE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C83192"/>
  <w14:defaultImageDpi w14:val="0"/>
  <w15:chartTrackingRefBased/>
  <w15:docId w15:val="{52E40D9C-FE27-4F1F-A459-BF8A4D2E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847977-E802-41B3-8C8A-AC183043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276CA-F79B-4C12-ACEC-12AEE611534B}">
  <ds:schemaRefs>
    <ds:schemaRef ds:uri="http://schemas.microsoft.com/sharepoint/v3/contenttype/forms"/>
  </ds:schemaRefs>
</ds:datastoreItem>
</file>

<file path=customXml/itemProps3.xml><?xml version="1.0" encoding="utf-8"?>
<ds:datastoreItem xmlns:ds="http://schemas.openxmlformats.org/officeDocument/2006/customXml" ds:itemID="{73A0DD47-ADC7-4853-A9A0-A9EE5A7DAD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2023-10-17T19:56:00Z</dcterms:created>
  <dcterms:modified xsi:type="dcterms:W3CDTF">2023-10-17T20:02:00Z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