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C50A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  <w:lang w:val="en-CA"/>
        </w:rPr>
        <w:fldChar w:fldCharType="begin"/>
      </w:r>
      <w:r w:rsidRPr="004E3F1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E3F16">
        <w:rPr>
          <w:rFonts w:ascii="Arial" w:hAnsi="Arial" w:cs="Arial"/>
          <w:sz w:val="24"/>
          <w:szCs w:val="24"/>
          <w:lang w:val="en-CA"/>
        </w:rPr>
        <w:fldChar w:fldCharType="end"/>
      </w:r>
      <w:r w:rsidRPr="004E3F16">
        <w:rPr>
          <w:rFonts w:ascii="Arial" w:hAnsi="Arial" w:cs="Arial"/>
          <w:b/>
          <w:bCs/>
          <w:sz w:val="24"/>
          <w:szCs w:val="24"/>
        </w:rPr>
        <w:t>9-412.  Certificate of disclosure of information.</w:t>
      </w:r>
      <w:r w:rsidRPr="004E3F16">
        <w:rPr>
          <w:rFonts w:ascii="Arial" w:hAnsi="Arial" w:cs="Arial"/>
          <w:sz w:val="24"/>
          <w:szCs w:val="24"/>
        </w:rPr>
        <w:t xml:space="preserve"> </w:t>
      </w:r>
    </w:p>
    <w:p w14:paraId="1BFACE4D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 xml:space="preserve">[For use with District Court Rules 5-501 </w:t>
      </w:r>
    </w:p>
    <w:p w14:paraId="7FC92640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>and 5-502 NMRA]</w:t>
      </w:r>
    </w:p>
    <w:p w14:paraId="62CD73FD" w14:textId="72E4625C" w:rsidR="004445BC" w:rsidRPr="004E3F16" w:rsidRDefault="004445BC">
      <w:pPr>
        <w:rPr>
          <w:rFonts w:ascii="Arial" w:hAnsi="Arial" w:cs="Arial"/>
          <w:sz w:val="24"/>
          <w:szCs w:val="24"/>
        </w:rPr>
      </w:pPr>
    </w:p>
    <w:p w14:paraId="7EE78BCB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 xml:space="preserve">STATE OF NEW MEXICO  </w:t>
      </w:r>
    </w:p>
    <w:p w14:paraId="13EAF79D" w14:textId="3E9E4FEB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 xml:space="preserve">COUNTY OF ___________________ </w:t>
      </w:r>
    </w:p>
    <w:p w14:paraId="382A0818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>IN THE DISTRICT COURT</w:t>
      </w:r>
    </w:p>
    <w:p w14:paraId="3F855430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  <w:t xml:space="preserve">No. _________ </w:t>
      </w:r>
    </w:p>
    <w:p w14:paraId="78FB9C9C" w14:textId="5A6CC4CF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 xml:space="preserve">STATE OF NEW MEXICO </w:t>
      </w:r>
    </w:p>
    <w:p w14:paraId="67B41171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</w:p>
    <w:p w14:paraId="020E1729" w14:textId="19C71C42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 xml:space="preserve">v. </w:t>
      </w:r>
    </w:p>
    <w:p w14:paraId="719B4414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</w:p>
    <w:p w14:paraId="6C8F9858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5BD45A15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</w:p>
    <w:p w14:paraId="7C90CA0B" w14:textId="77777777" w:rsidR="004445BC" w:rsidRPr="004E3F16" w:rsidRDefault="004445BC">
      <w:pPr>
        <w:jc w:val="center"/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b/>
          <w:bCs/>
          <w:sz w:val="24"/>
          <w:szCs w:val="24"/>
        </w:rPr>
        <w:t>CERTIFICATE OF DISCLOSURE OF INFORMATION</w:t>
      </w:r>
    </w:p>
    <w:p w14:paraId="59A3EFD8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</w:p>
    <w:p w14:paraId="01352862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>I hereby certify that all information required to be produced pursuant to Rule 5-501 or 5-502 NMRA has been produced except for the following:</w:t>
      </w:r>
      <w:r w:rsidRPr="004E3F16">
        <w:rPr>
          <w:rFonts w:ascii="Arial" w:hAnsi="Arial" w:cs="Arial"/>
          <w:sz w:val="24"/>
          <w:szCs w:val="24"/>
          <w:vertAlign w:val="superscript"/>
        </w:rPr>
        <w:t>1</w:t>
      </w:r>
      <w:r w:rsidRPr="004E3F16">
        <w:rPr>
          <w:rFonts w:ascii="Arial" w:hAnsi="Arial" w:cs="Arial"/>
          <w:sz w:val="24"/>
          <w:szCs w:val="24"/>
        </w:rPr>
        <w:t xml:space="preserve"> </w:t>
      </w:r>
    </w:p>
    <w:p w14:paraId="6F5AF531" w14:textId="13D1F35F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E3F16">
        <w:rPr>
          <w:rFonts w:ascii="Arial" w:hAnsi="Arial" w:cs="Arial"/>
          <w:sz w:val="24"/>
          <w:szCs w:val="24"/>
        </w:rPr>
        <w:t xml:space="preserve"> </w:t>
      </w:r>
    </w:p>
    <w:p w14:paraId="0F7D3E7C" w14:textId="78723094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E3F16">
        <w:rPr>
          <w:rFonts w:ascii="Arial" w:hAnsi="Arial" w:cs="Arial"/>
          <w:sz w:val="24"/>
          <w:szCs w:val="24"/>
        </w:rPr>
        <w:t xml:space="preserve"> </w:t>
      </w:r>
    </w:p>
    <w:p w14:paraId="52D2C66E" w14:textId="4FBE94A4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E3F16">
        <w:rPr>
          <w:rFonts w:ascii="Arial" w:hAnsi="Arial" w:cs="Arial"/>
          <w:sz w:val="24"/>
          <w:szCs w:val="24"/>
        </w:rPr>
        <w:t xml:space="preserve"> </w:t>
      </w:r>
    </w:p>
    <w:p w14:paraId="7B134A51" w14:textId="3FEC7D03" w:rsidR="004445BC" w:rsidRPr="004E3F16" w:rsidRDefault="004445BC">
      <w:pPr>
        <w:rPr>
          <w:rFonts w:ascii="Arial" w:hAnsi="Arial" w:cs="Arial"/>
          <w:sz w:val="24"/>
          <w:szCs w:val="24"/>
        </w:rPr>
      </w:pPr>
    </w:p>
    <w:p w14:paraId="2E16F5E5" w14:textId="4832D526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>I acknowledge that I have a continuing duty to disclose any additional information to which the (</w:t>
      </w:r>
      <w:r w:rsidRPr="004E3F16">
        <w:rPr>
          <w:rFonts w:ascii="Arial" w:hAnsi="Arial" w:cs="Arial"/>
          <w:i/>
          <w:iCs/>
          <w:sz w:val="24"/>
          <w:szCs w:val="24"/>
        </w:rPr>
        <w:t>defendant</w:t>
      </w:r>
      <w:r w:rsidRPr="004E3F16">
        <w:rPr>
          <w:rFonts w:ascii="Arial" w:hAnsi="Arial" w:cs="Arial"/>
          <w:sz w:val="24"/>
          <w:szCs w:val="24"/>
        </w:rPr>
        <w:t>) (</w:t>
      </w:r>
      <w:r w:rsidRPr="004E3F16">
        <w:rPr>
          <w:rFonts w:ascii="Arial" w:hAnsi="Arial" w:cs="Arial"/>
          <w:i/>
          <w:iCs/>
          <w:sz w:val="24"/>
          <w:szCs w:val="24"/>
        </w:rPr>
        <w:t>prosecution</w:t>
      </w:r>
      <w:r w:rsidRPr="004E3F16">
        <w:rPr>
          <w:rFonts w:ascii="Arial" w:hAnsi="Arial" w:cs="Arial"/>
          <w:sz w:val="24"/>
          <w:szCs w:val="24"/>
        </w:rPr>
        <w:t>) is entitled under Rule 5-501 or 5-502.</w:t>
      </w:r>
    </w:p>
    <w:p w14:paraId="41E41E65" w14:textId="5ABE0E2E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>Dated this __________ day of __________________, ________</w:t>
      </w:r>
    </w:p>
    <w:p w14:paraId="676ED81D" w14:textId="18A9A66A" w:rsidR="004445BC" w:rsidRPr="004E3F16" w:rsidRDefault="004445BC">
      <w:pPr>
        <w:rPr>
          <w:rFonts w:ascii="Arial" w:hAnsi="Arial" w:cs="Arial"/>
          <w:sz w:val="24"/>
          <w:szCs w:val="24"/>
        </w:rPr>
      </w:pPr>
    </w:p>
    <w:p w14:paraId="2265BF0E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</w:p>
    <w:p w14:paraId="345F52DB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47FA5C12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</w:r>
      <w:r w:rsidRPr="004E3F16">
        <w:rPr>
          <w:rFonts w:ascii="Arial" w:hAnsi="Arial" w:cs="Arial"/>
          <w:sz w:val="24"/>
          <w:szCs w:val="24"/>
        </w:rPr>
        <w:tab/>
        <w:t>[Prosecutor] [Defendant]</w:t>
      </w:r>
    </w:p>
    <w:p w14:paraId="6AAB0770" w14:textId="6127F5DC" w:rsidR="004445BC" w:rsidRPr="004E3F16" w:rsidRDefault="004445BC">
      <w:pPr>
        <w:rPr>
          <w:rFonts w:ascii="Arial" w:hAnsi="Arial" w:cs="Arial"/>
          <w:sz w:val="24"/>
          <w:szCs w:val="24"/>
        </w:rPr>
      </w:pPr>
    </w:p>
    <w:p w14:paraId="3E4938EB" w14:textId="77777777" w:rsidR="004445BC" w:rsidRPr="004E3F16" w:rsidRDefault="004445BC">
      <w:pPr>
        <w:jc w:val="center"/>
        <w:rPr>
          <w:rFonts w:ascii="Arial" w:hAnsi="Arial" w:cs="Arial"/>
          <w:sz w:val="24"/>
          <w:szCs w:val="24"/>
        </w:rPr>
      </w:pPr>
      <w:r w:rsidRPr="004E3F16">
        <w:rPr>
          <w:rFonts w:ascii="Arial" w:hAnsi="Arial" w:cs="Arial"/>
          <w:sz w:val="24"/>
          <w:szCs w:val="24"/>
        </w:rPr>
        <w:t>USE NOTE</w:t>
      </w:r>
      <w:r w:rsidR="002F6DA4" w:rsidRPr="004E3F16">
        <w:rPr>
          <w:rFonts w:ascii="Arial" w:hAnsi="Arial" w:cs="Arial"/>
          <w:sz w:val="24"/>
          <w:szCs w:val="24"/>
        </w:rPr>
        <w:t>S</w:t>
      </w:r>
    </w:p>
    <w:p w14:paraId="1A19520F" w14:textId="77777777" w:rsidR="004445BC" w:rsidRPr="004E3F16" w:rsidRDefault="004445BC">
      <w:pPr>
        <w:rPr>
          <w:rFonts w:ascii="Arial" w:hAnsi="Arial" w:cs="Arial"/>
          <w:sz w:val="24"/>
          <w:szCs w:val="24"/>
        </w:rPr>
      </w:pPr>
    </w:p>
    <w:p w14:paraId="586DD640" w14:textId="108A5ECB" w:rsidR="004445BC" w:rsidRPr="004E3F16" w:rsidRDefault="004445BC">
      <w:pPr>
        <w:rPr>
          <w:rFonts w:ascii="Arial" w:hAnsi="Arial" w:cs="Arial"/>
        </w:rPr>
      </w:pPr>
      <w:r w:rsidRPr="004E3F16">
        <w:rPr>
          <w:rFonts w:ascii="Arial" w:hAnsi="Arial" w:cs="Arial"/>
          <w:sz w:val="24"/>
          <w:szCs w:val="24"/>
        </w:rPr>
        <w:tab/>
        <w:t>1.</w:t>
      </w:r>
      <w:r w:rsidRPr="004E3F16">
        <w:rPr>
          <w:rFonts w:ascii="Arial" w:hAnsi="Arial" w:cs="Arial"/>
          <w:sz w:val="24"/>
          <w:szCs w:val="24"/>
        </w:rPr>
        <w:tab/>
        <w:t>If information is not disclosed pursuant to Paragraph E of Rules 5-501 NMRA, the reason for the failure to disclose such information shall be given by the prosecutor.</w:t>
      </w:r>
    </w:p>
    <w:sectPr w:rsidR="004445BC" w:rsidRPr="004E3F1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C70"/>
    <w:rsid w:val="002F6DA4"/>
    <w:rsid w:val="004445BC"/>
    <w:rsid w:val="004E3F16"/>
    <w:rsid w:val="009B6C70"/>
    <w:rsid w:val="00F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43AAFF"/>
  <w14:defaultImageDpi w14:val="0"/>
  <w15:chartTrackingRefBased/>
  <w15:docId w15:val="{48CA1FB7-F14E-48D9-8D26-45707C9F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922F7B-2B8E-4FB1-9504-BFBF373C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8ED70-2D0D-41BA-81EE-894790B12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755AF-996E-4CE9-A1D2-E52C652CF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2023-10-26T20:36:00Z</dcterms:created>
  <dcterms:modified xsi:type="dcterms:W3CDTF">2023-10-26T20:37:00Z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