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4F8B" w14:textId="34E994D5" w:rsidR="00EC23FF" w:rsidRPr="004D0A4E" w:rsidRDefault="00EC23FF" w:rsidP="009D4FF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D0A4E">
        <w:rPr>
          <w:rFonts w:ascii="Arial" w:hAnsi="Arial" w:cs="Arial"/>
          <w:b/>
          <w:szCs w:val="24"/>
        </w:rPr>
        <w:t>4</w:t>
      </w:r>
      <w:r w:rsidR="004D0A4E">
        <w:rPr>
          <w:rFonts w:ascii="Arial" w:hAnsi="Arial" w:cs="Arial"/>
          <w:b/>
          <w:szCs w:val="24"/>
        </w:rPr>
        <w:t>-</w:t>
      </w:r>
      <w:r w:rsidRPr="004D0A4E">
        <w:rPr>
          <w:rFonts w:ascii="Arial" w:hAnsi="Arial" w:cs="Arial"/>
          <w:b/>
          <w:szCs w:val="24"/>
        </w:rPr>
        <w:t>999. Notice of hearing and rights.</w:t>
      </w:r>
    </w:p>
    <w:p w14:paraId="7AC24F8C" w14:textId="77777777" w:rsidR="00EC23FF" w:rsidRPr="00A67402" w:rsidRDefault="00EC23FF" w:rsidP="009D4FF9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7AC24F8D" w14:textId="77777777" w:rsidR="00EC23FF" w:rsidRPr="00A67402" w:rsidRDefault="00EC23FF" w:rsidP="009D4FF9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67402">
        <w:rPr>
          <w:rFonts w:ascii="Arial" w:hAnsi="Arial" w:cs="Arial"/>
          <w:bCs/>
          <w:szCs w:val="24"/>
        </w:rPr>
        <w:t>STATE OF NEW MEXICO</w:t>
      </w:r>
    </w:p>
    <w:p w14:paraId="7AC24F8E" w14:textId="77777777" w:rsidR="00EC23FF" w:rsidRPr="00A67402" w:rsidRDefault="00EC23FF" w:rsidP="009D4FF9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67402">
        <w:rPr>
          <w:rFonts w:ascii="Arial" w:hAnsi="Arial" w:cs="Arial"/>
          <w:bCs/>
          <w:szCs w:val="24"/>
        </w:rPr>
        <w:t>COUNTY OF _________________</w:t>
      </w:r>
    </w:p>
    <w:p w14:paraId="7AC24F8F" w14:textId="77777777" w:rsidR="00EC23FF" w:rsidRPr="00A67402" w:rsidRDefault="00EC23FF" w:rsidP="009D4FF9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67402">
        <w:rPr>
          <w:rFonts w:ascii="Arial" w:hAnsi="Arial" w:cs="Arial"/>
          <w:bCs/>
          <w:szCs w:val="24"/>
        </w:rPr>
        <w:t>__________ JUDICIAL DISTRICT</w:t>
      </w:r>
    </w:p>
    <w:p w14:paraId="7AC24F90" w14:textId="77777777" w:rsidR="00EC23FF" w:rsidRPr="00A67402" w:rsidRDefault="00EC23FF" w:rsidP="009D4FF9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065"/>
      </w:tblGrid>
      <w:tr w:rsidR="004D0A4E" w:rsidRPr="00A67402" w14:paraId="325E1609" w14:textId="77777777" w:rsidTr="004D0A4E">
        <w:tc>
          <w:tcPr>
            <w:tcW w:w="6660" w:type="dxa"/>
          </w:tcPr>
          <w:p w14:paraId="3E39534E" w14:textId="28924DDA" w:rsidR="004D0A4E" w:rsidRPr="00A67402" w:rsidRDefault="004D0A4E" w:rsidP="009D4FF9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A67402">
              <w:rPr>
                <w:rFonts w:ascii="Arial" w:hAnsi="Arial" w:cs="Arial"/>
                <w:bCs/>
                <w:szCs w:val="24"/>
              </w:rPr>
              <w:t>In the matter of ____________________.</w:t>
            </w:r>
          </w:p>
        </w:tc>
        <w:tc>
          <w:tcPr>
            <w:tcW w:w="2065" w:type="dxa"/>
          </w:tcPr>
          <w:p w14:paraId="383DB539" w14:textId="6811B688" w:rsidR="004D0A4E" w:rsidRPr="00A67402" w:rsidRDefault="004D0A4E" w:rsidP="009D4FF9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A67402">
              <w:rPr>
                <w:rFonts w:ascii="Arial" w:hAnsi="Arial" w:cs="Arial"/>
                <w:bCs/>
                <w:szCs w:val="24"/>
              </w:rPr>
              <w:t>No. __________</w:t>
            </w:r>
          </w:p>
        </w:tc>
      </w:tr>
    </w:tbl>
    <w:p w14:paraId="7AC24F93" w14:textId="77777777" w:rsidR="00EC23FF" w:rsidRPr="00A67402" w:rsidRDefault="00EC23FF" w:rsidP="009D4FF9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7AC24F94" w14:textId="77777777" w:rsidR="00EC23FF" w:rsidRPr="004D0A4E" w:rsidRDefault="00EC23FF" w:rsidP="009D4FF9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4D0A4E">
        <w:rPr>
          <w:rFonts w:ascii="Arial" w:hAnsi="Arial" w:cs="Arial"/>
          <w:b/>
          <w:szCs w:val="24"/>
        </w:rPr>
        <w:t>NOTICE OF HEARING AND RIGHTS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3954"/>
        <w:gridCol w:w="4060"/>
      </w:tblGrid>
      <w:tr w:rsidR="004D0A4E" w14:paraId="551D1960" w14:textId="77777777" w:rsidTr="004D0A4E">
        <w:tc>
          <w:tcPr>
            <w:tcW w:w="706" w:type="dxa"/>
          </w:tcPr>
          <w:p w14:paraId="6455611D" w14:textId="7CB81514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TO:</w:t>
            </w:r>
          </w:p>
        </w:tc>
        <w:tc>
          <w:tcPr>
            <w:tcW w:w="3954" w:type="dxa"/>
          </w:tcPr>
          <w:p w14:paraId="6B3416DC" w14:textId="64EA1831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____________________________</w:t>
            </w:r>
            <w:r>
              <w:rPr>
                <w:rFonts w:ascii="Arial" w:hAnsi="Arial" w:cs="Arial"/>
                <w:szCs w:val="24"/>
              </w:rPr>
              <w:br/>
            </w:r>
            <w:r w:rsidRPr="004D0A4E">
              <w:rPr>
                <w:rFonts w:ascii="Arial" w:hAnsi="Arial" w:cs="Arial"/>
                <w:szCs w:val="24"/>
              </w:rPr>
              <w:t>____________________________</w:t>
            </w:r>
            <w:r>
              <w:rPr>
                <w:rFonts w:ascii="Arial" w:hAnsi="Arial" w:cs="Arial"/>
                <w:szCs w:val="24"/>
              </w:rPr>
              <w:br/>
            </w:r>
            <w:r w:rsidRPr="004D0A4E">
              <w:rPr>
                <w:rFonts w:ascii="Arial" w:hAnsi="Arial" w:cs="Arial"/>
                <w:szCs w:val="24"/>
              </w:rPr>
              <w:t>____________________________</w:t>
            </w:r>
            <w:r>
              <w:rPr>
                <w:rFonts w:ascii="Arial" w:hAnsi="Arial" w:cs="Arial"/>
                <w:szCs w:val="24"/>
              </w:rPr>
              <w:br/>
            </w:r>
            <w:r w:rsidRPr="004D0A4E">
              <w:rPr>
                <w:rFonts w:ascii="Arial" w:hAnsi="Arial" w:cs="Arial"/>
                <w:szCs w:val="24"/>
              </w:rPr>
              <w:t>____________________________</w:t>
            </w:r>
          </w:p>
        </w:tc>
        <w:tc>
          <w:tcPr>
            <w:tcW w:w="4060" w:type="dxa"/>
          </w:tcPr>
          <w:p w14:paraId="485DE4BE" w14:textId="37B675B6" w:rsidR="004D0A4E" w:rsidRDefault="004D0A4E" w:rsidP="00A67402">
            <w:pPr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(</w:t>
            </w:r>
            <w:r w:rsidRPr="004D0A4E">
              <w:rPr>
                <w:rFonts w:ascii="Arial" w:hAnsi="Arial" w:cs="Arial"/>
                <w:i/>
                <w:szCs w:val="24"/>
              </w:rPr>
              <w:t>name and address of alleged</w:t>
            </w:r>
            <w:r>
              <w:rPr>
                <w:rFonts w:ascii="Arial" w:hAnsi="Arial" w:cs="Arial"/>
                <w:i/>
                <w:szCs w:val="24"/>
              </w:rPr>
              <w:br/>
            </w:r>
            <w:r w:rsidRPr="004D0A4E">
              <w:rPr>
                <w:rFonts w:ascii="Arial" w:hAnsi="Arial" w:cs="Arial"/>
                <w:i/>
                <w:szCs w:val="24"/>
              </w:rPr>
              <w:t>incapacitated person</w:t>
            </w:r>
            <w:r w:rsidRPr="004D0A4E">
              <w:rPr>
                <w:rFonts w:ascii="Arial" w:hAnsi="Arial" w:cs="Arial"/>
                <w:szCs w:val="24"/>
              </w:rPr>
              <w:t>)</w:t>
            </w:r>
          </w:p>
        </w:tc>
      </w:tr>
    </w:tbl>
    <w:p w14:paraId="7AC24F9A" w14:textId="5DCB7D24" w:rsidR="00EC23FF" w:rsidRPr="004D0A4E" w:rsidRDefault="00EC23FF" w:rsidP="00A30916">
      <w:pPr>
        <w:tabs>
          <w:tab w:val="left" w:pos="2355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7AC24F9B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A hearing will be held at the following date, time, and location on the Petition to Appoint a Guardian and/or Conservator for ___________________ (</w:t>
      </w:r>
      <w:r w:rsidRPr="004D0A4E">
        <w:rPr>
          <w:rFonts w:ascii="Arial" w:hAnsi="Arial" w:cs="Arial"/>
          <w:i/>
          <w:szCs w:val="24"/>
        </w:rPr>
        <w:t>alleged incapacitated person</w:t>
      </w:r>
      <w:r w:rsidRPr="004D0A4E">
        <w:rPr>
          <w:rFonts w:ascii="Arial" w:hAnsi="Arial" w:cs="Arial"/>
          <w:szCs w:val="24"/>
        </w:rPr>
        <w:t>):</w:t>
      </w:r>
    </w:p>
    <w:p w14:paraId="7AC24F9C" w14:textId="77777777" w:rsidR="00EC23FF" w:rsidRPr="004D0A4E" w:rsidRDefault="00EC23FF" w:rsidP="009D4FF9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250"/>
        <w:gridCol w:w="5755"/>
      </w:tblGrid>
      <w:tr w:rsidR="004D0A4E" w14:paraId="5A911191" w14:textId="77777777" w:rsidTr="004D0A4E">
        <w:tc>
          <w:tcPr>
            <w:tcW w:w="625" w:type="dxa"/>
          </w:tcPr>
          <w:p w14:paraId="6F9BE2D0" w14:textId="77777777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14:paraId="4A59397A" w14:textId="3D3F58E9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5755" w:type="dxa"/>
          </w:tcPr>
          <w:p w14:paraId="5BFED728" w14:textId="75078476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______________________________</w:t>
            </w:r>
          </w:p>
        </w:tc>
      </w:tr>
      <w:tr w:rsidR="004D0A4E" w14:paraId="55294209" w14:textId="77777777" w:rsidTr="004D0A4E">
        <w:tc>
          <w:tcPr>
            <w:tcW w:w="625" w:type="dxa"/>
          </w:tcPr>
          <w:p w14:paraId="0A5BC112" w14:textId="77777777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14:paraId="7D0A7766" w14:textId="6D84218A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Time:</w:t>
            </w:r>
          </w:p>
        </w:tc>
        <w:tc>
          <w:tcPr>
            <w:tcW w:w="5755" w:type="dxa"/>
          </w:tcPr>
          <w:p w14:paraId="1593762C" w14:textId="3C719E20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______________________________</w:t>
            </w:r>
          </w:p>
        </w:tc>
      </w:tr>
      <w:tr w:rsidR="004D0A4E" w14:paraId="2E719311" w14:textId="77777777" w:rsidTr="004D0A4E">
        <w:tc>
          <w:tcPr>
            <w:tcW w:w="625" w:type="dxa"/>
          </w:tcPr>
          <w:p w14:paraId="2AD73B1F" w14:textId="77777777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14:paraId="1E03E4AA" w14:textId="6CF4B80C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Judicial District:</w:t>
            </w:r>
          </w:p>
        </w:tc>
        <w:tc>
          <w:tcPr>
            <w:tcW w:w="5755" w:type="dxa"/>
          </w:tcPr>
          <w:p w14:paraId="1667FD6A" w14:textId="6DCC03D2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______________________________</w:t>
            </w:r>
          </w:p>
        </w:tc>
      </w:tr>
      <w:tr w:rsidR="004D0A4E" w14:paraId="22F5D553" w14:textId="77777777" w:rsidTr="004D0A4E">
        <w:tc>
          <w:tcPr>
            <w:tcW w:w="625" w:type="dxa"/>
          </w:tcPr>
          <w:p w14:paraId="5623B88F" w14:textId="77777777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14:paraId="336C276F" w14:textId="1C1F807A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Courthouse:</w:t>
            </w:r>
          </w:p>
        </w:tc>
        <w:tc>
          <w:tcPr>
            <w:tcW w:w="5755" w:type="dxa"/>
          </w:tcPr>
          <w:p w14:paraId="57318CDD" w14:textId="46BB7318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______________________________</w:t>
            </w:r>
          </w:p>
        </w:tc>
      </w:tr>
      <w:tr w:rsidR="004D0A4E" w14:paraId="116CD2BB" w14:textId="77777777" w:rsidTr="004D0A4E">
        <w:tc>
          <w:tcPr>
            <w:tcW w:w="625" w:type="dxa"/>
          </w:tcPr>
          <w:p w14:paraId="4C059F3A" w14:textId="77777777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14:paraId="0EBA5841" w14:textId="56CF0DB3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5755" w:type="dxa"/>
          </w:tcPr>
          <w:p w14:paraId="1DD86379" w14:textId="203B3776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______________________________</w:t>
            </w:r>
          </w:p>
        </w:tc>
      </w:tr>
      <w:tr w:rsidR="004D0A4E" w14:paraId="7A8E8950" w14:textId="77777777" w:rsidTr="004D0A4E">
        <w:tc>
          <w:tcPr>
            <w:tcW w:w="625" w:type="dxa"/>
          </w:tcPr>
          <w:p w14:paraId="16DD0523" w14:textId="77777777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14:paraId="381AC1D8" w14:textId="3F5893E3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Judge:</w:t>
            </w:r>
          </w:p>
        </w:tc>
        <w:tc>
          <w:tcPr>
            <w:tcW w:w="5755" w:type="dxa"/>
          </w:tcPr>
          <w:p w14:paraId="758B42CC" w14:textId="1ACB783F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______________________________</w:t>
            </w:r>
          </w:p>
        </w:tc>
      </w:tr>
    </w:tbl>
    <w:p w14:paraId="7AC24FA3" w14:textId="77777777" w:rsidR="00EC23FF" w:rsidRPr="004D0A4E" w:rsidRDefault="00EC23FF" w:rsidP="009D4FF9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AC24FA4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The purpose of the hearing will be to determine whether protection is needed for ______________________ (</w:t>
      </w:r>
      <w:r w:rsidRPr="004D0A4E">
        <w:rPr>
          <w:rFonts w:ascii="Arial" w:hAnsi="Arial" w:cs="Arial"/>
          <w:i/>
          <w:szCs w:val="24"/>
        </w:rPr>
        <w:t>alleged incapacitated person</w:t>
      </w:r>
      <w:r w:rsidRPr="004D0A4E">
        <w:rPr>
          <w:rFonts w:ascii="Arial" w:hAnsi="Arial" w:cs="Arial"/>
          <w:szCs w:val="24"/>
        </w:rPr>
        <w:t>) and _____________________ (</w:t>
      </w:r>
      <w:r w:rsidRPr="004D0A4E">
        <w:rPr>
          <w:rFonts w:ascii="Arial" w:hAnsi="Arial" w:cs="Arial"/>
          <w:i/>
          <w:szCs w:val="24"/>
        </w:rPr>
        <w:t>alleged incapacitated person</w:t>
      </w:r>
      <w:r w:rsidRPr="004D0A4E">
        <w:rPr>
          <w:rFonts w:ascii="Arial" w:hAnsi="Arial" w:cs="Arial"/>
          <w:szCs w:val="24"/>
        </w:rPr>
        <w:t>)’s property.</w:t>
      </w:r>
    </w:p>
    <w:p w14:paraId="7AC24FA5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</w:p>
    <w:p w14:paraId="7AC24FA6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 xml:space="preserve">Before the hearing, the Court will appoint a visitor, a qualified health care professional, and if necessary, a guardian </w:t>
      </w:r>
      <w:r w:rsidRPr="004D0A4E">
        <w:rPr>
          <w:rFonts w:ascii="Arial" w:hAnsi="Arial" w:cs="Arial"/>
          <w:i/>
          <w:szCs w:val="24"/>
        </w:rPr>
        <w:t>ad litem</w:t>
      </w:r>
      <w:r w:rsidRPr="004D0A4E">
        <w:rPr>
          <w:rFonts w:ascii="Arial" w:hAnsi="Arial" w:cs="Arial"/>
          <w:szCs w:val="24"/>
        </w:rPr>
        <w:t xml:space="preserve"> to advise the Court about __________________________ (</w:t>
      </w:r>
      <w:r w:rsidRPr="004D0A4E">
        <w:rPr>
          <w:rFonts w:ascii="Arial" w:hAnsi="Arial" w:cs="Arial"/>
          <w:i/>
          <w:szCs w:val="24"/>
        </w:rPr>
        <w:t>alleged incapacitated person</w:t>
      </w:r>
      <w:r w:rsidRPr="004D0A4E">
        <w:rPr>
          <w:rFonts w:ascii="Arial" w:hAnsi="Arial" w:cs="Arial"/>
          <w:szCs w:val="24"/>
        </w:rPr>
        <w:t>)’s capacity and whether a guardian and/or conservator should be appointed.</w:t>
      </w:r>
    </w:p>
    <w:p w14:paraId="7AC24FA7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</w:p>
    <w:p w14:paraId="7AC24FA8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If the Court appoints a guardian and/or a conservator, the guardian and/or conservator,</w:t>
      </w:r>
    </w:p>
    <w:p w14:paraId="7AC24FA9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(1)</w:t>
      </w:r>
      <w:r w:rsidRPr="004D0A4E">
        <w:rPr>
          <w:rFonts w:ascii="Arial" w:hAnsi="Arial" w:cs="Arial"/>
          <w:szCs w:val="24"/>
        </w:rPr>
        <w:tab/>
        <w:t>will have authority to make decisions over some or all of ___________________ (</w:t>
      </w:r>
      <w:r w:rsidRPr="004D0A4E">
        <w:rPr>
          <w:rFonts w:ascii="Arial" w:hAnsi="Arial" w:cs="Arial"/>
          <w:i/>
          <w:szCs w:val="24"/>
        </w:rPr>
        <w:t>alleged incapacitated person</w:t>
      </w:r>
      <w:r w:rsidRPr="004D0A4E">
        <w:rPr>
          <w:rFonts w:ascii="Arial" w:hAnsi="Arial" w:cs="Arial"/>
          <w:szCs w:val="24"/>
        </w:rPr>
        <w:t xml:space="preserve">)’s personal and/or financial affairs; </w:t>
      </w:r>
    </w:p>
    <w:p w14:paraId="7AC24FAA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(2)</w:t>
      </w:r>
      <w:r w:rsidRPr="004D0A4E">
        <w:rPr>
          <w:rFonts w:ascii="Arial" w:hAnsi="Arial" w:cs="Arial"/>
          <w:szCs w:val="24"/>
        </w:rPr>
        <w:tab/>
        <w:t xml:space="preserve">must use their decision-making authority only when necessary to promote and protect the </w:t>
      </w:r>
      <w:proofErr w:type="spellStart"/>
      <w:r w:rsidRPr="004D0A4E">
        <w:rPr>
          <w:rFonts w:ascii="Arial" w:hAnsi="Arial" w:cs="Arial"/>
          <w:szCs w:val="24"/>
        </w:rPr>
        <w:t>well being</w:t>
      </w:r>
      <w:proofErr w:type="spellEnd"/>
      <w:r w:rsidRPr="004D0A4E">
        <w:rPr>
          <w:rFonts w:ascii="Arial" w:hAnsi="Arial" w:cs="Arial"/>
          <w:szCs w:val="24"/>
        </w:rPr>
        <w:t xml:space="preserve"> and/or financial interests of _____________________ (</w:t>
      </w:r>
      <w:r w:rsidRPr="004D0A4E">
        <w:rPr>
          <w:rFonts w:ascii="Arial" w:hAnsi="Arial" w:cs="Arial"/>
          <w:i/>
          <w:szCs w:val="24"/>
        </w:rPr>
        <w:t>alleged incapacitated person</w:t>
      </w:r>
      <w:r w:rsidRPr="004D0A4E">
        <w:rPr>
          <w:rFonts w:ascii="Arial" w:hAnsi="Arial" w:cs="Arial"/>
          <w:szCs w:val="24"/>
        </w:rPr>
        <w:t>); and</w:t>
      </w:r>
    </w:p>
    <w:p w14:paraId="7AC24FAB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(3)</w:t>
      </w:r>
      <w:r w:rsidRPr="004D0A4E">
        <w:rPr>
          <w:rFonts w:ascii="Arial" w:hAnsi="Arial" w:cs="Arial"/>
          <w:szCs w:val="24"/>
        </w:rPr>
        <w:tab/>
        <w:t>must use their decision-making authority in a manner that encourages the development of maximum self-reliance and independence of ____________________ (</w:t>
      </w:r>
      <w:r w:rsidRPr="004D0A4E">
        <w:rPr>
          <w:rFonts w:ascii="Arial" w:hAnsi="Arial" w:cs="Arial"/>
          <w:i/>
          <w:szCs w:val="24"/>
        </w:rPr>
        <w:t>alleged incapacitated person</w:t>
      </w:r>
      <w:r w:rsidRPr="004D0A4E">
        <w:rPr>
          <w:rFonts w:ascii="Arial" w:hAnsi="Arial" w:cs="Arial"/>
          <w:szCs w:val="24"/>
        </w:rPr>
        <w:t>).</w:t>
      </w:r>
    </w:p>
    <w:p w14:paraId="7AC24FAC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</w:p>
    <w:p w14:paraId="7AC24FAD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lastRenderedPageBreak/>
        <w:tab/>
        <w:t>If the Court appoints a guardian and/or conservator, ______________________ (</w:t>
      </w:r>
      <w:r w:rsidRPr="004D0A4E">
        <w:rPr>
          <w:rFonts w:ascii="Arial" w:hAnsi="Arial" w:cs="Arial"/>
          <w:i/>
          <w:szCs w:val="24"/>
        </w:rPr>
        <w:t>alleged incapacitated person</w:t>
      </w:r>
      <w:r w:rsidRPr="004D0A4E">
        <w:rPr>
          <w:rFonts w:ascii="Arial" w:hAnsi="Arial" w:cs="Arial"/>
          <w:szCs w:val="24"/>
        </w:rPr>
        <w:t>) retains all legal and civil rights except those which have been expressly limited by court order or have been specifically granted to the guardian and/or conservator by the Court.</w:t>
      </w:r>
    </w:p>
    <w:p w14:paraId="7AC24FAE" w14:textId="77777777" w:rsidR="00EC23FF" w:rsidRPr="004D0A4E" w:rsidRDefault="00EC23FF" w:rsidP="009D4FF9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AC24FB0" w14:textId="77777777" w:rsidR="00EC23FF" w:rsidRPr="004D0A4E" w:rsidRDefault="00EC23FF" w:rsidP="009D4FF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D0A4E">
        <w:rPr>
          <w:rFonts w:ascii="Arial" w:hAnsi="Arial" w:cs="Arial"/>
          <w:b/>
          <w:szCs w:val="24"/>
        </w:rPr>
        <w:t>NOTICE OF RIGHTS</w:t>
      </w:r>
    </w:p>
    <w:p w14:paraId="7AC24FB1" w14:textId="77777777" w:rsidR="00EC23FF" w:rsidRPr="004D0A4E" w:rsidRDefault="00EC23FF" w:rsidP="009D4FF9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AC24FB2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____________________ (</w:t>
      </w:r>
      <w:r w:rsidRPr="004D0A4E">
        <w:rPr>
          <w:rFonts w:ascii="Arial" w:hAnsi="Arial" w:cs="Arial"/>
          <w:i/>
          <w:szCs w:val="24"/>
        </w:rPr>
        <w:t>alleged incapacitated person</w:t>
      </w:r>
      <w:r w:rsidRPr="004D0A4E">
        <w:rPr>
          <w:rFonts w:ascii="Arial" w:hAnsi="Arial" w:cs="Arial"/>
          <w:szCs w:val="24"/>
        </w:rPr>
        <w:t>) has the following rights under Sections 45-5-309(B) and 45-5-303 and/or 45-5-405(B) and 45-5-407 NMSA 1978:</w:t>
      </w:r>
    </w:p>
    <w:p w14:paraId="7AC24FB3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</w:p>
    <w:p w14:paraId="7AC24FB4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1.</w:t>
      </w:r>
      <w:r w:rsidRPr="004D0A4E">
        <w:rPr>
          <w:rFonts w:ascii="Arial" w:hAnsi="Arial" w:cs="Arial"/>
          <w:szCs w:val="24"/>
        </w:rPr>
        <w:tab/>
        <w:t>The right to obtain an attorney of _______________________ (</w:t>
      </w:r>
      <w:r w:rsidRPr="004D0A4E">
        <w:rPr>
          <w:rFonts w:ascii="Arial" w:hAnsi="Arial" w:cs="Arial"/>
          <w:i/>
          <w:szCs w:val="24"/>
        </w:rPr>
        <w:t>alleged incapacitated person</w:t>
      </w:r>
      <w:r w:rsidRPr="004D0A4E">
        <w:rPr>
          <w:rFonts w:ascii="Arial" w:hAnsi="Arial" w:cs="Arial"/>
          <w:szCs w:val="24"/>
        </w:rPr>
        <w:t>)’s choice;</w:t>
      </w:r>
    </w:p>
    <w:p w14:paraId="7AC24FB5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</w:p>
    <w:p w14:paraId="7AC24FB6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2.</w:t>
      </w:r>
      <w:r w:rsidRPr="004D0A4E">
        <w:rPr>
          <w:rFonts w:ascii="Arial" w:hAnsi="Arial" w:cs="Arial"/>
          <w:szCs w:val="24"/>
        </w:rPr>
        <w:tab/>
        <w:t xml:space="preserve">The right to object to the individuals appointed as visitor, qualified health care professional, and guardian </w:t>
      </w:r>
      <w:r w:rsidRPr="004D0A4E">
        <w:rPr>
          <w:rFonts w:ascii="Arial" w:hAnsi="Arial" w:cs="Arial"/>
          <w:i/>
          <w:szCs w:val="24"/>
        </w:rPr>
        <w:t>ad litem</w:t>
      </w:r>
      <w:r w:rsidRPr="004D0A4E">
        <w:rPr>
          <w:rFonts w:ascii="Arial" w:hAnsi="Arial" w:cs="Arial"/>
          <w:szCs w:val="24"/>
        </w:rPr>
        <w:t>;</w:t>
      </w:r>
    </w:p>
    <w:p w14:paraId="7AC24FB7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</w:p>
    <w:p w14:paraId="7AC24FB8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3.</w:t>
      </w:r>
      <w:r w:rsidRPr="004D0A4E">
        <w:rPr>
          <w:rFonts w:ascii="Arial" w:hAnsi="Arial" w:cs="Arial"/>
          <w:szCs w:val="24"/>
        </w:rPr>
        <w:tab/>
        <w:t>The right to attend the hearing. If _______________________ (</w:t>
      </w:r>
      <w:r w:rsidRPr="004D0A4E">
        <w:rPr>
          <w:rFonts w:ascii="Arial" w:hAnsi="Arial" w:cs="Arial"/>
          <w:i/>
          <w:szCs w:val="24"/>
        </w:rPr>
        <w:t>alleged incapacitated person</w:t>
      </w:r>
      <w:r w:rsidRPr="004D0A4E">
        <w:rPr>
          <w:rFonts w:ascii="Arial" w:hAnsi="Arial" w:cs="Arial"/>
          <w:szCs w:val="24"/>
        </w:rPr>
        <w:t>) is unable to be present in court, the Court upon request or its own motion may conduct hearings at _______________________ (</w:t>
      </w:r>
      <w:r w:rsidRPr="004D0A4E">
        <w:rPr>
          <w:rFonts w:ascii="Arial" w:hAnsi="Arial" w:cs="Arial"/>
          <w:i/>
          <w:szCs w:val="24"/>
        </w:rPr>
        <w:t>alleged incapacitated person</w:t>
      </w:r>
      <w:r w:rsidRPr="004D0A4E">
        <w:rPr>
          <w:rFonts w:ascii="Arial" w:hAnsi="Arial" w:cs="Arial"/>
          <w:szCs w:val="24"/>
        </w:rPr>
        <w:t>)’s location;</w:t>
      </w:r>
    </w:p>
    <w:p w14:paraId="7AC24FB9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</w:p>
    <w:p w14:paraId="7AC24FBA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4.</w:t>
      </w:r>
      <w:r w:rsidRPr="004D0A4E">
        <w:rPr>
          <w:rFonts w:ascii="Arial" w:hAnsi="Arial" w:cs="Arial"/>
          <w:szCs w:val="24"/>
        </w:rPr>
        <w:tab/>
      </w:r>
      <w:r w:rsidR="009D4FF9" w:rsidRPr="004D0A4E">
        <w:rPr>
          <w:rFonts w:ascii="Arial" w:hAnsi="Arial" w:cs="Arial"/>
          <w:szCs w:val="24"/>
        </w:rPr>
        <w:t>The right to present evidence at the hearing and to subpoena witnesses and documents;</w:t>
      </w:r>
    </w:p>
    <w:p w14:paraId="7AC24FBB" w14:textId="77777777" w:rsidR="009D4FF9" w:rsidRPr="004D0A4E" w:rsidRDefault="009D4FF9" w:rsidP="004D0A4E">
      <w:pPr>
        <w:spacing w:after="0" w:line="240" w:lineRule="auto"/>
        <w:rPr>
          <w:rFonts w:ascii="Arial" w:hAnsi="Arial" w:cs="Arial"/>
          <w:szCs w:val="24"/>
        </w:rPr>
      </w:pPr>
    </w:p>
    <w:p w14:paraId="7AC24FBC" w14:textId="77777777" w:rsidR="009D4FF9" w:rsidRPr="004D0A4E" w:rsidRDefault="009D4FF9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5.</w:t>
      </w:r>
      <w:r w:rsidRPr="004D0A4E">
        <w:rPr>
          <w:rFonts w:ascii="Arial" w:hAnsi="Arial" w:cs="Arial"/>
          <w:szCs w:val="24"/>
        </w:rPr>
        <w:tab/>
        <w:t xml:space="preserve">The right to examine witnesses at the hearing, including a court-appointed guardian </w:t>
      </w:r>
      <w:r w:rsidRPr="004D0A4E">
        <w:rPr>
          <w:rFonts w:ascii="Arial" w:hAnsi="Arial" w:cs="Arial"/>
          <w:i/>
          <w:szCs w:val="24"/>
        </w:rPr>
        <w:t>ad litem</w:t>
      </w:r>
      <w:r w:rsidRPr="004D0A4E">
        <w:rPr>
          <w:rFonts w:ascii="Arial" w:hAnsi="Arial" w:cs="Arial"/>
          <w:szCs w:val="24"/>
        </w:rPr>
        <w:t>, qualified health care professional, and visitor;</w:t>
      </w:r>
    </w:p>
    <w:p w14:paraId="7AC24FBD" w14:textId="77777777" w:rsidR="009D4FF9" w:rsidRPr="004D0A4E" w:rsidRDefault="009D4FF9" w:rsidP="004D0A4E">
      <w:pPr>
        <w:spacing w:after="0" w:line="240" w:lineRule="auto"/>
        <w:rPr>
          <w:rFonts w:ascii="Arial" w:hAnsi="Arial" w:cs="Arial"/>
          <w:szCs w:val="24"/>
        </w:rPr>
      </w:pPr>
    </w:p>
    <w:p w14:paraId="7AC24FBE" w14:textId="77777777" w:rsidR="009D4FF9" w:rsidRPr="004D0A4E" w:rsidRDefault="009D4FF9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6.</w:t>
      </w:r>
      <w:r w:rsidRPr="004D0A4E">
        <w:rPr>
          <w:rFonts w:ascii="Arial" w:hAnsi="Arial" w:cs="Arial"/>
          <w:szCs w:val="24"/>
        </w:rPr>
        <w:tab/>
        <w:t>The right to otherwise participate in the hearing; and</w:t>
      </w:r>
    </w:p>
    <w:p w14:paraId="7AC24FBF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</w:p>
    <w:p w14:paraId="7AC24FC0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</w:r>
      <w:r w:rsidR="009D4FF9" w:rsidRPr="004D0A4E">
        <w:rPr>
          <w:rFonts w:ascii="Arial" w:hAnsi="Arial" w:cs="Arial"/>
          <w:szCs w:val="24"/>
        </w:rPr>
        <w:t>7.</w:t>
      </w:r>
      <w:r w:rsidRPr="004D0A4E">
        <w:rPr>
          <w:rFonts w:ascii="Arial" w:hAnsi="Arial" w:cs="Arial"/>
          <w:szCs w:val="24"/>
        </w:rPr>
        <w:tab/>
        <w:t>The right to be personally served with a copy of this notice and of the petition filed in this proceeding.</w:t>
      </w:r>
    </w:p>
    <w:p w14:paraId="7AC24FC1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</w:p>
    <w:p w14:paraId="7AC24FC2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b/>
          <w:szCs w:val="24"/>
        </w:rPr>
      </w:pPr>
      <w:r w:rsidRPr="004D0A4E">
        <w:rPr>
          <w:rFonts w:ascii="Arial" w:hAnsi="Arial" w:cs="Arial"/>
          <w:szCs w:val="24"/>
        </w:rPr>
        <w:tab/>
      </w:r>
      <w:r w:rsidRPr="004D0A4E">
        <w:rPr>
          <w:rFonts w:ascii="Arial" w:hAnsi="Arial" w:cs="Arial"/>
          <w:b/>
          <w:szCs w:val="24"/>
        </w:rPr>
        <w:t>THE COURT SHALL NOT GRANT THE PETITION IF THE PETITION AND THIS NOTICE OF HEARING AND RIGHTS IS NOT PERSONALLY SERVED ON _______________________ (</w:t>
      </w:r>
      <w:r w:rsidRPr="004D0A4E">
        <w:rPr>
          <w:rFonts w:ascii="Arial" w:hAnsi="Arial" w:cs="Arial"/>
          <w:b/>
          <w:i/>
          <w:szCs w:val="24"/>
        </w:rPr>
        <w:t>ALLEGED INCAPACITATED PERSON</w:t>
      </w:r>
      <w:r w:rsidRPr="004D0A4E">
        <w:rPr>
          <w:rFonts w:ascii="Arial" w:hAnsi="Arial" w:cs="Arial"/>
          <w:b/>
          <w:szCs w:val="24"/>
        </w:rPr>
        <w:t>).</w:t>
      </w:r>
    </w:p>
    <w:p w14:paraId="7AC24FC3" w14:textId="77777777" w:rsidR="00EC23FF" w:rsidRPr="004D0A4E" w:rsidRDefault="00EC23FF" w:rsidP="009D4FF9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40"/>
        <w:gridCol w:w="3775"/>
      </w:tblGrid>
      <w:tr w:rsidR="004D0A4E" w14:paraId="1D7FF9B2" w14:textId="77777777" w:rsidTr="00311126">
        <w:tc>
          <w:tcPr>
            <w:tcW w:w="4315" w:type="dxa"/>
          </w:tcPr>
          <w:p w14:paraId="0D022554" w14:textId="77777777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15" w:type="dxa"/>
            <w:gridSpan w:val="2"/>
          </w:tcPr>
          <w:p w14:paraId="265ECA34" w14:textId="15179336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BY: ____________________________</w:t>
            </w:r>
          </w:p>
        </w:tc>
      </w:tr>
      <w:tr w:rsidR="004D0A4E" w14:paraId="0131F1FA" w14:textId="77777777" w:rsidTr="00311126">
        <w:tc>
          <w:tcPr>
            <w:tcW w:w="4855" w:type="dxa"/>
            <w:gridSpan w:val="2"/>
          </w:tcPr>
          <w:p w14:paraId="519ADC1B" w14:textId="77777777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75" w:type="dxa"/>
          </w:tcPr>
          <w:p w14:paraId="3CFAEBB9" w14:textId="06CAE045" w:rsidR="004D0A4E" w:rsidRDefault="004D0A4E" w:rsidP="009D4FF9">
            <w:pPr>
              <w:jc w:val="both"/>
              <w:rPr>
                <w:rFonts w:ascii="Arial" w:hAnsi="Arial" w:cs="Arial"/>
                <w:szCs w:val="24"/>
              </w:rPr>
            </w:pPr>
            <w:r w:rsidRPr="004D0A4E">
              <w:rPr>
                <w:rFonts w:ascii="Arial" w:hAnsi="Arial" w:cs="Arial"/>
                <w:szCs w:val="24"/>
              </w:rPr>
              <w:t>TCAA for Judge</w:t>
            </w:r>
          </w:p>
        </w:tc>
      </w:tr>
    </w:tbl>
    <w:p w14:paraId="2950D58B" w14:textId="77777777" w:rsidR="00311126" w:rsidRDefault="00311126" w:rsidP="004D0A4E">
      <w:pPr>
        <w:spacing w:after="0" w:line="240" w:lineRule="auto"/>
        <w:rPr>
          <w:rFonts w:ascii="Arial" w:hAnsi="Arial" w:cs="Arial"/>
          <w:szCs w:val="24"/>
        </w:rPr>
      </w:pPr>
    </w:p>
    <w:p w14:paraId="7AC24FC7" w14:textId="29652BDF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>A copy of this Notice of Hearing and Rights is being provided as required under Sections 45-5-309(C) and/or 45-5-405(C) NMSA 1978 to the following interested persons who are identified in the information sheet submitted with the Petition under Rule 1-003.2 NMRA:</w:t>
      </w:r>
    </w:p>
    <w:p w14:paraId="7AC24FC8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</w:p>
    <w:p w14:paraId="7AC24FC9" w14:textId="77777777" w:rsidR="00EC23FF" w:rsidRPr="004D0A4E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lastRenderedPageBreak/>
        <w:t>(</w:t>
      </w:r>
      <w:r w:rsidRPr="004D0A4E">
        <w:rPr>
          <w:rFonts w:ascii="Arial" w:hAnsi="Arial" w:cs="Arial"/>
          <w:i/>
          <w:szCs w:val="24"/>
        </w:rPr>
        <w:t xml:space="preserve">list names and addresses of all persons identified on the information sheet and of the guardian </w:t>
      </w:r>
      <w:r w:rsidRPr="004D0A4E">
        <w:rPr>
          <w:rFonts w:ascii="Arial" w:hAnsi="Arial" w:cs="Arial"/>
          <w:szCs w:val="24"/>
        </w:rPr>
        <w:t>ad litem</w:t>
      </w:r>
      <w:r w:rsidRPr="004D0A4E">
        <w:rPr>
          <w:rFonts w:ascii="Arial" w:hAnsi="Arial" w:cs="Arial"/>
          <w:i/>
          <w:szCs w:val="24"/>
        </w:rPr>
        <w:t>, visitor, and qualified health care professional appointed by the court</w:t>
      </w:r>
      <w:r w:rsidRPr="004D0A4E">
        <w:rPr>
          <w:rFonts w:ascii="Arial" w:hAnsi="Arial" w:cs="Arial"/>
          <w:szCs w:val="24"/>
        </w:rPr>
        <w:t>)</w:t>
      </w:r>
    </w:p>
    <w:p w14:paraId="7AC24FCA" w14:textId="77777777" w:rsidR="00EC23FF" w:rsidRPr="004D0A4E" w:rsidRDefault="00EC23FF" w:rsidP="009D4FF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>_______________________________</w:t>
      </w:r>
    </w:p>
    <w:p w14:paraId="7AC24FCB" w14:textId="77777777" w:rsidR="00EC23FF" w:rsidRPr="004D0A4E" w:rsidRDefault="00EC23FF" w:rsidP="009D4FF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>_______________________________</w:t>
      </w:r>
    </w:p>
    <w:p w14:paraId="7AC24FCC" w14:textId="77777777" w:rsidR="00EC23FF" w:rsidRPr="004D0A4E" w:rsidRDefault="00EC23FF" w:rsidP="009D4FF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>_______________________________</w:t>
      </w:r>
    </w:p>
    <w:p w14:paraId="7AC24FCD" w14:textId="77777777" w:rsidR="00EC23FF" w:rsidRPr="004D0A4E" w:rsidRDefault="00EC23FF" w:rsidP="009D4FF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>_______________________________</w:t>
      </w:r>
    </w:p>
    <w:p w14:paraId="7AC24FCE" w14:textId="77777777" w:rsidR="00EC23FF" w:rsidRPr="004D0A4E" w:rsidRDefault="00EC23FF" w:rsidP="009D4FF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>_______________________________</w:t>
      </w:r>
    </w:p>
    <w:p w14:paraId="7AC24FCF" w14:textId="77777777" w:rsidR="00EC23FF" w:rsidRPr="004D0A4E" w:rsidRDefault="00EC23FF" w:rsidP="009D4FF9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AC24FD0" w14:textId="7D27F19E" w:rsidR="00EC23FF" w:rsidRPr="00311126" w:rsidRDefault="00EC23FF" w:rsidP="009D4FF9">
      <w:pPr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311126">
        <w:rPr>
          <w:rFonts w:ascii="Arial" w:hAnsi="Arial" w:cs="Arial"/>
          <w:bCs/>
          <w:szCs w:val="24"/>
        </w:rPr>
        <w:t>USE NOTE</w:t>
      </w:r>
      <w:r w:rsidR="006D5D6E">
        <w:rPr>
          <w:rFonts w:ascii="Arial" w:hAnsi="Arial" w:cs="Arial"/>
          <w:bCs/>
          <w:szCs w:val="24"/>
        </w:rPr>
        <w:t>S</w:t>
      </w:r>
    </w:p>
    <w:p w14:paraId="7AC24FD1" w14:textId="77777777" w:rsidR="00EC23FF" w:rsidRPr="004D0A4E" w:rsidRDefault="00EC23FF" w:rsidP="009D4FF9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AC24FD2" w14:textId="77777777" w:rsidR="00EC23FF" w:rsidRDefault="00EC23FF" w:rsidP="004D0A4E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ab/>
        <w:t xml:space="preserve">This Notice of Hearing and Rights must be used in cases filed on or after October 15, 2018. In a case filed after July 1, </w:t>
      </w:r>
      <w:proofErr w:type="gramStart"/>
      <w:r w:rsidRPr="004D0A4E">
        <w:rPr>
          <w:rFonts w:ascii="Arial" w:hAnsi="Arial" w:cs="Arial"/>
          <w:szCs w:val="24"/>
        </w:rPr>
        <w:t>2018</w:t>
      </w:r>
      <w:proofErr w:type="gramEnd"/>
      <w:r w:rsidRPr="004D0A4E">
        <w:rPr>
          <w:rFonts w:ascii="Arial" w:hAnsi="Arial" w:cs="Arial"/>
          <w:szCs w:val="24"/>
        </w:rPr>
        <w:t xml:space="preserve"> but before October 15, 2018, the alleged incapacitated person must receive notice that substantially complies with the notice-of-rights requirements set forth in NMSA 1978, §§ 45-5-309(B) and 45-5-405(B).</w:t>
      </w:r>
    </w:p>
    <w:p w14:paraId="7C095FE1" w14:textId="77777777" w:rsidR="00C20686" w:rsidRPr="004D0A4E" w:rsidRDefault="00C20686" w:rsidP="004D0A4E">
      <w:pPr>
        <w:spacing w:after="0" w:line="240" w:lineRule="auto"/>
        <w:rPr>
          <w:rFonts w:ascii="Arial" w:hAnsi="Arial" w:cs="Arial"/>
          <w:szCs w:val="24"/>
        </w:rPr>
      </w:pPr>
    </w:p>
    <w:p w14:paraId="08BA91DE" w14:textId="705F9F56" w:rsidR="006D5D6E" w:rsidRPr="004D0A4E" w:rsidRDefault="00EC23FF" w:rsidP="004B1DB2">
      <w:pPr>
        <w:spacing w:after="0" w:line="240" w:lineRule="auto"/>
        <w:rPr>
          <w:rFonts w:ascii="Arial" w:hAnsi="Arial" w:cs="Arial"/>
          <w:szCs w:val="24"/>
        </w:rPr>
      </w:pPr>
      <w:r w:rsidRPr="004D0A4E">
        <w:rPr>
          <w:rFonts w:ascii="Arial" w:hAnsi="Arial" w:cs="Arial"/>
          <w:szCs w:val="24"/>
        </w:rPr>
        <w:t xml:space="preserve">[Provisionally approved by Supreme Court Order No. 18-8300-007, effective for all cases filed on or after October 15, 2018; approved as amended by Supreme Court Order No. 19-8300-001, effective January 14, 2019; as amended by Supreme Court Order No. </w:t>
      </w:r>
      <w:r w:rsidR="00145AF6" w:rsidRPr="004D0A4E">
        <w:rPr>
          <w:rFonts w:ascii="Arial" w:hAnsi="Arial" w:cs="Arial"/>
          <w:szCs w:val="24"/>
        </w:rPr>
        <w:t>19-8300-019</w:t>
      </w:r>
      <w:r w:rsidRPr="004D0A4E">
        <w:rPr>
          <w:rFonts w:ascii="Arial" w:hAnsi="Arial" w:cs="Arial"/>
          <w:szCs w:val="24"/>
        </w:rPr>
        <w:t xml:space="preserve">, effective </w:t>
      </w:r>
      <w:r w:rsidR="00B65695" w:rsidRPr="004D0A4E">
        <w:rPr>
          <w:rFonts w:ascii="Arial" w:hAnsi="Arial" w:cs="Arial"/>
          <w:szCs w:val="24"/>
        </w:rPr>
        <w:t>December 1, 2019</w:t>
      </w:r>
      <w:r w:rsidRPr="004D0A4E">
        <w:rPr>
          <w:rFonts w:ascii="Arial" w:hAnsi="Arial" w:cs="Arial"/>
          <w:szCs w:val="24"/>
        </w:rPr>
        <w:t>.]</w:t>
      </w:r>
    </w:p>
    <w:sectPr w:rsidR="006D5D6E" w:rsidRPr="004D0A4E" w:rsidSect="006D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4FD7" w14:textId="77777777" w:rsidR="00AE1477" w:rsidRDefault="00AE1477" w:rsidP="009D4FF9">
      <w:pPr>
        <w:spacing w:after="0" w:line="240" w:lineRule="auto"/>
      </w:pPr>
      <w:r>
        <w:separator/>
      </w:r>
    </w:p>
  </w:endnote>
  <w:endnote w:type="continuationSeparator" w:id="0">
    <w:p w14:paraId="7AC24FD8" w14:textId="77777777" w:rsidR="00AE1477" w:rsidRDefault="00AE1477" w:rsidP="009D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4FD5" w14:textId="77777777" w:rsidR="00AE1477" w:rsidRDefault="00AE1477" w:rsidP="009D4FF9">
      <w:pPr>
        <w:spacing w:after="0" w:line="240" w:lineRule="auto"/>
      </w:pPr>
      <w:r>
        <w:separator/>
      </w:r>
    </w:p>
  </w:footnote>
  <w:footnote w:type="continuationSeparator" w:id="0">
    <w:p w14:paraId="7AC24FD6" w14:textId="77777777" w:rsidR="00AE1477" w:rsidRDefault="00AE1477" w:rsidP="009D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BAE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10E691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34A45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6862D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1B2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85A4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686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1147776">
    <w:abstractNumId w:val="6"/>
  </w:num>
  <w:num w:numId="2" w16cid:durableId="1523860291">
    <w:abstractNumId w:val="4"/>
  </w:num>
  <w:num w:numId="3" w16cid:durableId="84695235">
    <w:abstractNumId w:val="3"/>
  </w:num>
  <w:num w:numId="4" w16cid:durableId="78258259">
    <w:abstractNumId w:val="2"/>
  </w:num>
  <w:num w:numId="5" w16cid:durableId="504588673">
    <w:abstractNumId w:val="1"/>
  </w:num>
  <w:num w:numId="6" w16cid:durableId="525295684">
    <w:abstractNumId w:val="5"/>
  </w:num>
  <w:num w:numId="7" w16cid:durableId="109644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FF"/>
    <w:rsid w:val="001203CE"/>
    <w:rsid w:val="00145AF6"/>
    <w:rsid w:val="0018407C"/>
    <w:rsid w:val="00262592"/>
    <w:rsid w:val="002C5A0E"/>
    <w:rsid w:val="00311126"/>
    <w:rsid w:val="004A50B4"/>
    <w:rsid w:val="004B1DB2"/>
    <w:rsid w:val="004C40E7"/>
    <w:rsid w:val="004D0A4E"/>
    <w:rsid w:val="006124F5"/>
    <w:rsid w:val="0067039F"/>
    <w:rsid w:val="006D5D6E"/>
    <w:rsid w:val="007920D5"/>
    <w:rsid w:val="007D6189"/>
    <w:rsid w:val="009D4FF9"/>
    <w:rsid w:val="009E5AA3"/>
    <w:rsid w:val="00A17F8B"/>
    <w:rsid w:val="00A30916"/>
    <w:rsid w:val="00A67402"/>
    <w:rsid w:val="00AE1477"/>
    <w:rsid w:val="00B55C47"/>
    <w:rsid w:val="00B65695"/>
    <w:rsid w:val="00BB3493"/>
    <w:rsid w:val="00C20686"/>
    <w:rsid w:val="00C6096A"/>
    <w:rsid w:val="00E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4F8B"/>
  <w15:chartTrackingRefBased/>
  <w15:docId w15:val="{7E1B8284-B03F-4945-AB74-F5A7450E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9D4FF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D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FF9"/>
  </w:style>
  <w:style w:type="paragraph" w:styleId="Footer">
    <w:name w:val="footer"/>
    <w:basedOn w:val="Normal"/>
    <w:link w:val="FooterChar"/>
    <w:uiPriority w:val="99"/>
    <w:unhideWhenUsed/>
    <w:rsid w:val="009D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FF9"/>
  </w:style>
  <w:style w:type="paragraph" w:styleId="BalloonText">
    <w:name w:val="Balloon Text"/>
    <w:basedOn w:val="Normal"/>
    <w:link w:val="BalloonTextChar"/>
    <w:uiPriority w:val="99"/>
    <w:semiHidden/>
    <w:unhideWhenUsed/>
    <w:rsid w:val="007D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D7A96-3915-4707-B3C2-63D3F6903D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6bba08-c810-4bd9-bf55-edb33bb05e69"/>
    <ds:schemaRef ds:uri="http://www.w3.org/XML/1998/namespace"/>
    <ds:schemaRef ds:uri="http://purl.org/dc/dcmitype/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F1F0623C-8D20-4C05-9CD4-95F15CB07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DB205-FE22-406B-AB96-41A102A25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Cynthia SinghDhillon</cp:lastModifiedBy>
  <cp:revision>5</cp:revision>
  <cp:lastPrinted>2019-06-19T15:33:00Z</cp:lastPrinted>
  <dcterms:created xsi:type="dcterms:W3CDTF">2019-11-18T22:30:00Z</dcterms:created>
  <dcterms:modified xsi:type="dcterms:W3CDTF">2023-10-20T21:48:00Z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0x010100E96BDB254B5C0D44A8584506162D8DBB</vt:lpwstr>
  </property>
</Properties>
</file>