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B8FC" w14:textId="77777777" w:rsidR="00724A57" w:rsidRPr="00E16D75" w:rsidRDefault="00724A57" w:rsidP="008636EF">
      <w:pPr>
        <w:spacing w:line="240" w:lineRule="auto"/>
        <w:jc w:val="left"/>
        <w:rPr>
          <w:rFonts w:ascii="Arial" w:hAnsi="Arial" w:cs="Arial"/>
          <w:b/>
          <w:bCs/>
        </w:rPr>
      </w:pPr>
      <w:r w:rsidRPr="00E16D75">
        <w:rPr>
          <w:rFonts w:ascii="Arial" w:hAnsi="Arial" w:cs="Arial"/>
          <w:b/>
          <w:bCs/>
        </w:rPr>
        <w:t xml:space="preserve">13-811. </w:t>
      </w:r>
      <w:proofErr w:type="gramStart"/>
      <w:r w:rsidRPr="00E16D75">
        <w:rPr>
          <w:rFonts w:ascii="Arial" w:hAnsi="Arial" w:cs="Arial"/>
          <w:b/>
          <w:bCs/>
        </w:rPr>
        <w:t>Acceptance;</w:t>
      </w:r>
      <w:proofErr w:type="gramEnd"/>
      <w:r w:rsidRPr="00E16D75">
        <w:rPr>
          <w:rFonts w:ascii="Arial" w:hAnsi="Arial" w:cs="Arial"/>
          <w:b/>
          <w:bCs/>
        </w:rPr>
        <w:t xml:space="preserve"> when silence is acceptance.</w:t>
      </w:r>
    </w:p>
    <w:p w14:paraId="4BCFB575" w14:textId="4ACA42A4" w:rsidR="00656AB0" w:rsidRPr="00E16D75" w:rsidRDefault="00656AB0" w:rsidP="008636EF">
      <w:pPr>
        <w:spacing w:line="240" w:lineRule="auto"/>
        <w:ind w:firstLine="720"/>
        <w:jc w:val="left"/>
        <w:rPr>
          <w:rFonts w:ascii="Arial" w:hAnsi="Arial" w:cs="Arial"/>
        </w:rPr>
      </w:pPr>
      <w:r w:rsidRPr="00E16D75">
        <w:rPr>
          <w:rFonts w:ascii="Arial" w:hAnsi="Arial" w:cs="Arial"/>
        </w:rPr>
        <w:t xml:space="preserve">The silence or inaction of </w:t>
      </w:r>
      <w:r w:rsidR="00E06882" w:rsidRPr="00E16D75">
        <w:rPr>
          <w:rFonts w:ascii="Arial" w:hAnsi="Arial" w:cs="Arial"/>
        </w:rPr>
        <w:t>______________________</w:t>
      </w:r>
      <w:r w:rsidRPr="00E16D75">
        <w:rPr>
          <w:rFonts w:ascii="Arial" w:hAnsi="Arial" w:cs="Arial"/>
        </w:rPr>
        <w:t xml:space="preserve"> (</w:t>
      </w:r>
      <w:r w:rsidRPr="00E16D75">
        <w:rPr>
          <w:rFonts w:ascii="Arial" w:hAnsi="Arial" w:cs="Arial"/>
          <w:i/>
        </w:rPr>
        <w:t>name of offeree</w:t>
      </w:r>
      <w:r w:rsidRPr="00E16D75">
        <w:rPr>
          <w:rFonts w:ascii="Arial" w:hAnsi="Arial" w:cs="Arial"/>
        </w:rPr>
        <w:t>) constitutes acceptance only if:</w:t>
      </w:r>
    </w:p>
    <w:p w14:paraId="7A711421" w14:textId="649E76F9" w:rsidR="00E42EB9" w:rsidRPr="00E16D75" w:rsidRDefault="00656AB0" w:rsidP="008636EF">
      <w:pPr>
        <w:spacing w:line="240" w:lineRule="auto"/>
        <w:ind w:firstLine="720"/>
        <w:jc w:val="left"/>
        <w:rPr>
          <w:rFonts w:ascii="Arial" w:hAnsi="Arial" w:cs="Arial"/>
        </w:rPr>
      </w:pPr>
      <w:r w:rsidRPr="00E16D75">
        <w:rPr>
          <w:rFonts w:ascii="Arial" w:hAnsi="Arial" w:cs="Arial"/>
        </w:rPr>
        <w:t>[</w:t>
      </w:r>
      <w:r w:rsidR="00E16D75">
        <w:rPr>
          <w:rFonts w:ascii="Arial" w:hAnsi="Arial" w:cs="Arial"/>
        </w:rPr>
        <w:t xml:space="preserve"> </w:t>
      </w:r>
      <w:r w:rsidR="00E06882" w:rsidRPr="00E16D75">
        <w:rPr>
          <w:rFonts w:ascii="Arial" w:hAnsi="Arial" w:cs="Arial"/>
        </w:rPr>
        <w:t>______________________</w:t>
      </w:r>
      <w:r w:rsidRPr="00E16D75">
        <w:rPr>
          <w:rFonts w:ascii="Arial" w:hAnsi="Arial" w:cs="Arial"/>
        </w:rPr>
        <w:t xml:space="preserve"> (</w:t>
      </w:r>
      <w:r w:rsidRPr="00E16D75">
        <w:rPr>
          <w:rFonts w:ascii="Arial" w:hAnsi="Arial" w:cs="Arial"/>
          <w:i/>
        </w:rPr>
        <w:t>name of offeree)</w:t>
      </w:r>
      <w:r w:rsidRPr="00E16D75">
        <w:rPr>
          <w:rFonts w:ascii="Arial" w:hAnsi="Arial" w:cs="Arial"/>
        </w:rPr>
        <w:t xml:space="preserve"> accepted the benefit[s] of the offer, after a reasonable opportunity to reject the benefit[s], knowing that </w:t>
      </w:r>
      <w:r w:rsidR="00E06882" w:rsidRPr="00E16D75">
        <w:rPr>
          <w:rFonts w:ascii="Arial" w:hAnsi="Arial" w:cs="Arial"/>
        </w:rPr>
        <w:t>______________________</w:t>
      </w:r>
      <w:r w:rsidRPr="00E16D75">
        <w:rPr>
          <w:rFonts w:ascii="Arial" w:hAnsi="Arial" w:cs="Arial"/>
        </w:rPr>
        <w:t xml:space="preserve"> (</w:t>
      </w:r>
      <w:r w:rsidRPr="00E16D75">
        <w:rPr>
          <w:rFonts w:ascii="Arial" w:hAnsi="Arial" w:cs="Arial"/>
          <w:i/>
        </w:rPr>
        <w:t>name of offeror</w:t>
      </w:r>
      <w:r w:rsidRPr="00E16D75">
        <w:rPr>
          <w:rFonts w:ascii="Arial" w:hAnsi="Arial" w:cs="Arial"/>
        </w:rPr>
        <w:t>) ex</w:t>
      </w:r>
      <w:r w:rsidR="00E42EB9" w:rsidRPr="00E16D75">
        <w:rPr>
          <w:rFonts w:ascii="Arial" w:hAnsi="Arial" w:cs="Arial"/>
        </w:rPr>
        <w:t>pected compensation in return</w:t>
      </w:r>
      <w:proofErr w:type="gramStart"/>
      <w:r w:rsidR="00E42EB9" w:rsidRPr="00E16D75">
        <w:rPr>
          <w:rFonts w:ascii="Arial" w:hAnsi="Arial" w:cs="Arial"/>
        </w:rPr>
        <w:t>];</w:t>
      </w:r>
      <w:proofErr w:type="gramEnd"/>
    </w:p>
    <w:p w14:paraId="5F1E32E4" w14:textId="77777777" w:rsidR="00656AB0" w:rsidRPr="00E16D75" w:rsidRDefault="00E42EB9" w:rsidP="008636EF">
      <w:pPr>
        <w:spacing w:line="240" w:lineRule="auto"/>
        <w:ind w:firstLine="720"/>
        <w:jc w:val="left"/>
        <w:rPr>
          <w:rFonts w:ascii="Arial" w:hAnsi="Arial" w:cs="Arial"/>
        </w:rPr>
      </w:pPr>
      <w:r w:rsidRPr="00E16D75">
        <w:rPr>
          <w:rFonts w:ascii="Arial" w:hAnsi="Arial" w:cs="Arial"/>
        </w:rPr>
        <w:t>[</w:t>
      </w:r>
      <w:r w:rsidR="00656AB0" w:rsidRPr="00E16D75">
        <w:rPr>
          <w:rFonts w:ascii="Arial" w:hAnsi="Arial" w:cs="Arial"/>
        </w:rPr>
        <w:t>or</w:t>
      </w:r>
      <w:r w:rsidRPr="00E16D75">
        <w:rPr>
          <w:rFonts w:ascii="Arial" w:hAnsi="Arial" w:cs="Arial"/>
        </w:rPr>
        <w:t>]</w:t>
      </w:r>
    </w:p>
    <w:p w14:paraId="24934D3D" w14:textId="2E472B10" w:rsidR="00E42EB9" w:rsidRPr="00E16D75" w:rsidRDefault="00656AB0" w:rsidP="008636EF">
      <w:pPr>
        <w:spacing w:line="240" w:lineRule="auto"/>
        <w:ind w:firstLine="720"/>
        <w:jc w:val="left"/>
        <w:rPr>
          <w:rFonts w:ascii="Arial" w:hAnsi="Arial" w:cs="Arial"/>
        </w:rPr>
      </w:pPr>
      <w:r w:rsidRPr="00E16D75">
        <w:rPr>
          <w:rFonts w:ascii="Arial" w:hAnsi="Arial" w:cs="Arial"/>
        </w:rPr>
        <w:t>[</w:t>
      </w:r>
      <w:r w:rsidR="00E16D75">
        <w:rPr>
          <w:rFonts w:ascii="Arial" w:hAnsi="Arial" w:cs="Arial"/>
        </w:rPr>
        <w:t xml:space="preserve"> </w:t>
      </w:r>
      <w:r w:rsidR="00E06882" w:rsidRPr="00E16D75">
        <w:rPr>
          <w:rFonts w:ascii="Arial" w:hAnsi="Arial" w:cs="Arial"/>
        </w:rPr>
        <w:t>______________________</w:t>
      </w:r>
      <w:r w:rsidRPr="00E16D75">
        <w:rPr>
          <w:rFonts w:ascii="Arial" w:hAnsi="Arial" w:cs="Arial"/>
        </w:rPr>
        <w:t xml:space="preserve"> (</w:t>
      </w:r>
      <w:r w:rsidRPr="00E16D75">
        <w:rPr>
          <w:rFonts w:ascii="Arial" w:hAnsi="Arial" w:cs="Arial"/>
          <w:i/>
        </w:rPr>
        <w:t>name of offeror</w:t>
      </w:r>
      <w:r w:rsidRPr="00E16D75">
        <w:rPr>
          <w:rFonts w:ascii="Arial" w:hAnsi="Arial" w:cs="Arial"/>
        </w:rPr>
        <w:t>) stated or</w:t>
      </w:r>
      <w:r w:rsidR="004D723A" w:rsidRPr="00E16D75">
        <w:rPr>
          <w:rFonts w:ascii="Arial" w:hAnsi="Arial" w:cs="Arial"/>
        </w:rPr>
        <w:t xml:space="preserve"> gave </w:t>
      </w:r>
      <w:r w:rsidR="00E06882" w:rsidRPr="00E16D75">
        <w:rPr>
          <w:rFonts w:ascii="Arial" w:hAnsi="Arial" w:cs="Arial"/>
        </w:rPr>
        <w:t>______________________</w:t>
      </w:r>
      <w:r w:rsidR="008636EF" w:rsidRPr="00E16D75">
        <w:rPr>
          <w:rFonts w:ascii="Arial" w:hAnsi="Arial" w:cs="Arial"/>
        </w:rPr>
        <w:t xml:space="preserve"> </w:t>
      </w:r>
      <w:r w:rsidR="004D723A" w:rsidRPr="00E16D75">
        <w:rPr>
          <w:rFonts w:ascii="Arial" w:hAnsi="Arial" w:cs="Arial"/>
        </w:rPr>
        <w:t>(</w:t>
      </w:r>
      <w:r w:rsidR="004D723A" w:rsidRPr="00E16D75">
        <w:rPr>
          <w:rFonts w:ascii="Arial" w:hAnsi="Arial" w:cs="Arial"/>
          <w:i/>
        </w:rPr>
        <w:t>name of offeree</w:t>
      </w:r>
      <w:r w:rsidR="004D723A" w:rsidRPr="00E16D75">
        <w:rPr>
          <w:rFonts w:ascii="Arial" w:hAnsi="Arial" w:cs="Arial"/>
        </w:rPr>
        <w:t>) reason to understand</w:t>
      </w:r>
      <w:r w:rsidRPr="00E16D75">
        <w:rPr>
          <w:rFonts w:ascii="Arial" w:hAnsi="Arial" w:cs="Arial"/>
        </w:rPr>
        <w:t xml:space="preserve"> that the offer could be accepted through silence or inaction and </w:t>
      </w:r>
      <w:r w:rsidR="00E06882" w:rsidRPr="00E16D75">
        <w:rPr>
          <w:rFonts w:ascii="Arial" w:hAnsi="Arial" w:cs="Arial"/>
        </w:rPr>
        <w:t>______________________</w:t>
      </w:r>
      <w:r w:rsidRPr="00E16D75">
        <w:rPr>
          <w:rFonts w:ascii="Arial" w:hAnsi="Arial" w:cs="Arial"/>
        </w:rPr>
        <w:t xml:space="preserve"> (</w:t>
      </w:r>
      <w:r w:rsidRPr="00E16D75">
        <w:rPr>
          <w:rFonts w:ascii="Arial" w:hAnsi="Arial" w:cs="Arial"/>
          <w:i/>
        </w:rPr>
        <w:t>name of offeree</w:t>
      </w:r>
      <w:r w:rsidRPr="00E16D75">
        <w:rPr>
          <w:rFonts w:ascii="Arial" w:hAnsi="Arial" w:cs="Arial"/>
        </w:rPr>
        <w:t>) intended to accept the offe</w:t>
      </w:r>
      <w:r w:rsidR="00772D9E" w:rsidRPr="00E16D75">
        <w:rPr>
          <w:rFonts w:ascii="Arial" w:hAnsi="Arial" w:cs="Arial"/>
        </w:rPr>
        <w:t>r through silence or inaction];</w:t>
      </w:r>
    </w:p>
    <w:p w14:paraId="4206F307" w14:textId="77777777" w:rsidR="00656AB0" w:rsidRPr="00E16D75" w:rsidRDefault="00E42EB9" w:rsidP="008636EF">
      <w:pPr>
        <w:spacing w:line="240" w:lineRule="auto"/>
        <w:ind w:firstLine="720"/>
        <w:jc w:val="left"/>
        <w:rPr>
          <w:rFonts w:ascii="Arial" w:hAnsi="Arial" w:cs="Arial"/>
        </w:rPr>
      </w:pPr>
      <w:r w:rsidRPr="00E16D75">
        <w:rPr>
          <w:rFonts w:ascii="Arial" w:hAnsi="Arial" w:cs="Arial"/>
        </w:rPr>
        <w:t>[</w:t>
      </w:r>
      <w:r w:rsidR="00656AB0" w:rsidRPr="00E16D75">
        <w:rPr>
          <w:rFonts w:ascii="Arial" w:hAnsi="Arial" w:cs="Arial"/>
        </w:rPr>
        <w:t>or</w:t>
      </w:r>
      <w:r w:rsidRPr="00E16D75">
        <w:rPr>
          <w:rFonts w:ascii="Arial" w:hAnsi="Arial" w:cs="Arial"/>
        </w:rPr>
        <w:t>]</w:t>
      </w:r>
    </w:p>
    <w:p w14:paraId="1FA63387" w14:textId="1BAC5EF9" w:rsidR="00656AB0" w:rsidRPr="00E16D75" w:rsidRDefault="00656AB0" w:rsidP="008636EF">
      <w:pPr>
        <w:spacing w:line="240" w:lineRule="auto"/>
        <w:ind w:firstLine="720"/>
        <w:jc w:val="left"/>
        <w:rPr>
          <w:rFonts w:ascii="Arial" w:hAnsi="Arial" w:cs="Arial"/>
          <w:strike/>
        </w:rPr>
      </w:pPr>
      <w:r w:rsidRPr="00E16D75">
        <w:rPr>
          <w:rFonts w:ascii="Arial" w:hAnsi="Arial" w:cs="Arial"/>
        </w:rPr>
        <w:t xml:space="preserve">[Where because of past dealings between the parties, it is reasonable that </w:t>
      </w:r>
      <w:r w:rsidR="00E06882" w:rsidRPr="00E16D75">
        <w:rPr>
          <w:rFonts w:ascii="Arial" w:hAnsi="Arial" w:cs="Arial"/>
        </w:rPr>
        <w:t>______________________</w:t>
      </w:r>
      <w:r w:rsidRPr="00E16D75">
        <w:rPr>
          <w:rFonts w:ascii="Arial" w:hAnsi="Arial" w:cs="Arial"/>
        </w:rPr>
        <w:t xml:space="preserve"> (</w:t>
      </w:r>
      <w:r w:rsidRPr="00E16D75">
        <w:rPr>
          <w:rFonts w:ascii="Arial" w:hAnsi="Arial" w:cs="Arial"/>
          <w:i/>
        </w:rPr>
        <w:t>name of offeree</w:t>
      </w:r>
      <w:r w:rsidRPr="00E16D75">
        <w:rPr>
          <w:rFonts w:ascii="Arial" w:hAnsi="Arial" w:cs="Arial"/>
        </w:rPr>
        <w:t xml:space="preserve">) should have notified </w:t>
      </w:r>
      <w:r w:rsidR="00E06882" w:rsidRPr="00E16D75">
        <w:rPr>
          <w:rFonts w:ascii="Arial" w:hAnsi="Arial" w:cs="Arial"/>
        </w:rPr>
        <w:t>______________________</w:t>
      </w:r>
      <w:r w:rsidRPr="00E16D75">
        <w:rPr>
          <w:rFonts w:ascii="Arial" w:hAnsi="Arial" w:cs="Arial"/>
        </w:rPr>
        <w:t xml:space="preserve"> (</w:t>
      </w:r>
      <w:r w:rsidRPr="00E16D75">
        <w:rPr>
          <w:rFonts w:ascii="Arial" w:hAnsi="Arial" w:cs="Arial"/>
          <w:i/>
        </w:rPr>
        <w:t>name of of</w:t>
      </w:r>
      <w:r w:rsidR="00AC1EF2" w:rsidRPr="00E16D75">
        <w:rPr>
          <w:rFonts w:ascii="Arial" w:hAnsi="Arial" w:cs="Arial"/>
          <w:i/>
        </w:rPr>
        <w:t>fer</w:t>
      </w:r>
      <w:r w:rsidRPr="00E16D75">
        <w:rPr>
          <w:rFonts w:ascii="Arial" w:hAnsi="Arial" w:cs="Arial"/>
          <w:i/>
        </w:rPr>
        <w:t>or</w:t>
      </w:r>
      <w:r w:rsidRPr="00E16D75">
        <w:rPr>
          <w:rFonts w:ascii="Arial" w:hAnsi="Arial" w:cs="Arial"/>
        </w:rPr>
        <w:t>) that [he] [she] [it] did</w:t>
      </w:r>
      <w:r w:rsidR="00BA052F" w:rsidRPr="00E16D75">
        <w:rPr>
          <w:rFonts w:ascii="Arial" w:hAnsi="Arial" w:cs="Arial"/>
        </w:rPr>
        <w:t xml:space="preserve"> not intend to accept the offer</w:t>
      </w:r>
      <w:r w:rsidR="00FE29F1" w:rsidRPr="00E16D75">
        <w:rPr>
          <w:rFonts w:ascii="Arial" w:hAnsi="Arial" w:cs="Arial"/>
        </w:rPr>
        <w:t>]</w:t>
      </w:r>
      <w:r w:rsidR="00BA052F" w:rsidRPr="00E16D75">
        <w:rPr>
          <w:rFonts w:ascii="Arial" w:hAnsi="Arial" w:cs="Arial"/>
        </w:rPr>
        <w:t>.</w:t>
      </w:r>
    </w:p>
    <w:p w14:paraId="46138FAB" w14:textId="77777777" w:rsidR="00686932" w:rsidRPr="00E16D75" w:rsidRDefault="00686932" w:rsidP="00E16D75">
      <w:pPr>
        <w:spacing w:line="240" w:lineRule="auto"/>
        <w:jc w:val="left"/>
        <w:rPr>
          <w:rFonts w:ascii="Arial" w:hAnsi="Arial" w:cs="Arial"/>
        </w:rPr>
      </w:pPr>
    </w:p>
    <w:p w14:paraId="777B73DA" w14:textId="15F0289E" w:rsidR="00724A57" w:rsidRPr="00E16D75" w:rsidRDefault="00724A57" w:rsidP="008636EF">
      <w:pPr>
        <w:spacing w:line="240" w:lineRule="auto"/>
        <w:jc w:val="center"/>
        <w:rPr>
          <w:rFonts w:ascii="Arial" w:hAnsi="Arial" w:cs="Arial"/>
          <w:bCs/>
        </w:rPr>
      </w:pPr>
      <w:r w:rsidRPr="00E16D75">
        <w:rPr>
          <w:rFonts w:ascii="Arial" w:hAnsi="Arial" w:cs="Arial"/>
          <w:bCs/>
        </w:rPr>
        <w:t xml:space="preserve">USE </w:t>
      </w:r>
      <w:r w:rsidR="00940FEE" w:rsidRPr="00E16D75">
        <w:rPr>
          <w:rFonts w:ascii="Arial" w:hAnsi="Arial" w:cs="Arial"/>
          <w:bCs/>
        </w:rPr>
        <w:t>NOTES</w:t>
      </w:r>
    </w:p>
    <w:p w14:paraId="0006C61E" w14:textId="77777777" w:rsidR="00656AB0" w:rsidRPr="00E16D75" w:rsidRDefault="00656AB0" w:rsidP="008636EF">
      <w:pPr>
        <w:spacing w:line="240" w:lineRule="auto"/>
        <w:ind w:firstLine="720"/>
        <w:jc w:val="left"/>
        <w:rPr>
          <w:rFonts w:ascii="Arial" w:hAnsi="Arial" w:cs="Arial"/>
        </w:rPr>
      </w:pPr>
      <w:r w:rsidRPr="00E16D75">
        <w:rPr>
          <w:rFonts w:ascii="Arial" w:hAnsi="Arial" w:cs="Arial"/>
        </w:rPr>
        <w:t>When a case presents a jury question as to whether a party’s silence or inaction constituted acceptance of an offer, this instruction should be given.  The bracketed language should be inserted to the extent warranted by the evidence in a case.</w:t>
      </w:r>
    </w:p>
    <w:p w14:paraId="71ECF5BF" w14:textId="03EFF662" w:rsidR="00724A57" w:rsidRPr="00E16D75" w:rsidRDefault="00724A57" w:rsidP="00904910">
      <w:pPr>
        <w:spacing w:line="240" w:lineRule="auto"/>
        <w:jc w:val="left"/>
        <w:rPr>
          <w:rFonts w:ascii="Arial" w:hAnsi="Arial" w:cs="Arial"/>
        </w:rPr>
      </w:pPr>
      <w:r w:rsidRPr="00E16D75">
        <w:rPr>
          <w:rFonts w:ascii="Arial" w:hAnsi="Arial" w:cs="Arial"/>
        </w:rPr>
        <w:t xml:space="preserve">[Adopted, effective November 1, 1991; as amended by Supreme Court Order No. </w:t>
      </w:r>
      <w:r w:rsidR="00A94549" w:rsidRPr="00E16D75">
        <w:rPr>
          <w:rFonts w:ascii="Arial" w:hAnsi="Arial" w:cs="Arial"/>
        </w:rPr>
        <w:t>20-8300-006</w:t>
      </w:r>
      <w:r w:rsidRPr="00E16D75">
        <w:rPr>
          <w:rFonts w:ascii="Arial" w:hAnsi="Arial" w:cs="Arial"/>
        </w:rPr>
        <w:t xml:space="preserve">, effective </w:t>
      </w:r>
      <w:r w:rsidR="00A94549" w:rsidRPr="00E16D75">
        <w:rPr>
          <w:rFonts w:ascii="Arial" w:hAnsi="Arial" w:cs="Arial"/>
        </w:rPr>
        <w:t>for all cases pending or filed on or after December 31, 2020</w:t>
      </w:r>
      <w:r w:rsidRPr="00E16D75">
        <w:rPr>
          <w:rFonts w:ascii="Arial" w:hAnsi="Arial" w:cs="Arial"/>
        </w:rPr>
        <w:t>.]</w:t>
      </w:r>
    </w:p>
    <w:sectPr w:rsidR="00724A57" w:rsidRPr="00E16D75" w:rsidSect="008636EF">
      <w:headerReference w:type="default" r:id="rId10"/>
      <w:footerReference w:type="default" r:id="rId11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6CA5" w14:textId="77777777" w:rsidR="00E81DB1" w:rsidRDefault="00E81DB1" w:rsidP="0088678F">
      <w:pPr>
        <w:spacing w:line="240" w:lineRule="auto"/>
      </w:pPr>
      <w:r>
        <w:separator/>
      </w:r>
    </w:p>
  </w:endnote>
  <w:endnote w:type="continuationSeparator" w:id="0">
    <w:p w14:paraId="49DAEDCF" w14:textId="77777777" w:rsidR="00E81DB1" w:rsidRDefault="00E81DB1" w:rsidP="0088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4FB2" w14:textId="28633CAA" w:rsidR="002479B5" w:rsidRPr="00772D9E" w:rsidRDefault="002479B5" w:rsidP="00772D9E">
    <w:pPr>
      <w:pStyle w:val="Footer"/>
      <w:tabs>
        <w:tab w:val="clear" w:pos="4680"/>
        <w:tab w:val="clear" w:pos="9360"/>
        <w:tab w:val="left" w:pos="2130"/>
      </w:tabs>
      <w:jc w:val="lef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C730" w14:textId="77777777" w:rsidR="00E81DB1" w:rsidRDefault="00E81DB1" w:rsidP="0088678F">
      <w:pPr>
        <w:spacing w:line="240" w:lineRule="auto"/>
      </w:pPr>
      <w:r>
        <w:separator/>
      </w:r>
    </w:p>
  </w:footnote>
  <w:footnote w:type="continuationSeparator" w:id="0">
    <w:p w14:paraId="1E675620" w14:textId="77777777" w:rsidR="00E81DB1" w:rsidRDefault="00E81DB1" w:rsidP="00886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754A" w14:textId="77777777" w:rsidR="0088678F" w:rsidRPr="0088678F" w:rsidRDefault="0088678F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8F"/>
    <w:rsid w:val="000022AE"/>
    <w:rsid w:val="00037A5C"/>
    <w:rsid w:val="00050F3F"/>
    <w:rsid w:val="000974D5"/>
    <w:rsid w:val="000A0C02"/>
    <w:rsid w:val="000B16DE"/>
    <w:rsid w:val="000B4122"/>
    <w:rsid w:val="000F3591"/>
    <w:rsid w:val="00142D85"/>
    <w:rsid w:val="001453B4"/>
    <w:rsid w:val="00175C08"/>
    <w:rsid w:val="0019114C"/>
    <w:rsid w:val="001F2D1D"/>
    <w:rsid w:val="002479B5"/>
    <w:rsid w:val="002C15F4"/>
    <w:rsid w:val="0030389E"/>
    <w:rsid w:val="00304830"/>
    <w:rsid w:val="00324243"/>
    <w:rsid w:val="0038156F"/>
    <w:rsid w:val="00394AE1"/>
    <w:rsid w:val="003A6ED7"/>
    <w:rsid w:val="004D723A"/>
    <w:rsid w:val="004F147C"/>
    <w:rsid w:val="004F37AC"/>
    <w:rsid w:val="005438FD"/>
    <w:rsid w:val="005515DD"/>
    <w:rsid w:val="00656AB0"/>
    <w:rsid w:val="0068474B"/>
    <w:rsid w:val="00686932"/>
    <w:rsid w:val="007228F0"/>
    <w:rsid w:val="00724A57"/>
    <w:rsid w:val="00761051"/>
    <w:rsid w:val="00772D9E"/>
    <w:rsid w:val="0078333F"/>
    <w:rsid w:val="007D3245"/>
    <w:rsid w:val="007F5B2C"/>
    <w:rsid w:val="00843684"/>
    <w:rsid w:val="008636EF"/>
    <w:rsid w:val="0088678F"/>
    <w:rsid w:val="009016EB"/>
    <w:rsid w:val="00904910"/>
    <w:rsid w:val="00940FEE"/>
    <w:rsid w:val="00977461"/>
    <w:rsid w:val="00993B7B"/>
    <w:rsid w:val="009C07FF"/>
    <w:rsid w:val="009E3A5A"/>
    <w:rsid w:val="00A13754"/>
    <w:rsid w:val="00A94549"/>
    <w:rsid w:val="00AA0BE8"/>
    <w:rsid w:val="00AC1EF2"/>
    <w:rsid w:val="00AE7C76"/>
    <w:rsid w:val="00B76437"/>
    <w:rsid w:val="00BA052F"/>
    <w:rsid w:val="00BB67FE"/>
    <w:rsid w:val="00BF2590"/>
    <w:rsid w:val="00C263DF"/>
    <w:rsid w:val="00C679FA"/>
    <w:rsid w:val="00CB41C3"/>
    <w:rsid w:val="00D70E0E"/>
    <w:rsid w:val="00D92C07"/>
    <w:rsid w:val="00E06882"/>
    <w:rsid w:val="00E06CC6"/>
    <w:rsid w:val="00E16D75"/>
    <w:rsid w:val="00E42EB9"/>
    <w:rsid w:val="00E81DB1"/>
    <w:rsid w:val="00F05C3C"/>
    <w:rsid w:val="00F33B2A"/>
    <w:rsid w:val="00F8567A"/>
    <w:rsid w:val="00FA0B8C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57DAFD"/>
  <w15:chartTrackingRefBased/>
  <w15:docId w15:val="{C4348130-996F-4EFF-9372-5DF44199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49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8F"/>
    <w:pPr>
      <w:ind w:left="720"/>
      <w:contextualSpacing/>
    </w:pPr>
  </w:style>
  <w:style w:type="character" w:customStyle="1" w:styleId="ssrfcpassagedeactivated">
    <w:name w:val="ss_rfcpassage_deactivated"/>
    <w:basedOn w:val="DefaultParagraphFont"/>
    <w:rsid w:val="0088678F"/>
  </w:style>
  <w:style w:type="character" w:customStyle="1" w:styleId="ssit">
    <w:name w:val="ss_it"/>
    <w:basedOn w:val="DefaultParagraphFont"/>
    <w:rsid w:val="0088678F"/>
  </w:style>
  <w:style w:type="character" w:styleId="Hyperlink">
    <w:name w:val="Hyperlink"/>
    <w:basedOn w:val="DefaultParagraphFont"/>
    <w:uiPriority w:val="99"/>
    <w:unhideWhenUsed/>
    <w:rsid w:val="00886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8F"/>
  </w:style>
  <w:style w:type="paragraph" w:styleId="Footer">
    <w:name w:val="footer"/>
    <w:basedOn w:val="Normal"/>
    <w:link w:val="Foot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8F"/>
  </w:style>
  <w:style w:type="character" w:styleId="LineNumber">
    <w:name w:val="line number"/>
    <w:basedOn w:val="DefaultParagraphFont"/>
    <w:uiPriority w:val="99"/>
    <w:semiHidden/>
    <w:unhideWhenUsed/>
    <w:rsid w:val="00BB67FE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204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1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7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9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8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8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6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0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5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95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4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5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7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5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6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8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97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5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3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3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0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602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9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D63C4-F264-4495-8BA5-1DD80318D3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b8139804-05ee-428b-977c-08510ab853ad"/>
  </ds:schemaRefs>
</ds:datastoreItem>
</file>

<file path=customXml/itemProps2.xml><?xml version="1.0" encoding="utf-8"?>
<ds:datastoreItem xmlns:ds="http://schemas.openxmlformats.org/officeDocument/2006/customXml" ds:itemID="{861D66F5-5AC9-4A04-B255-7184FF423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E2C18-9EEE-403A-B510-183B7C8CF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9DB06-CD41-4619-86E9-AC5D299A5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Elise Kieling</cp:lastModifiedBy>
  <cp:revision>3</cp:revision>
  <cp:lastPrinted>2020-09-25T15:38:00Z</cp:lastPrinted>
  <dcterms:created xsi:type="dcterms:W3CDTF">2023-11-02T21:21:00Z</dcterms:created>
  <dcterms:modified xsi:type="dcterms:W3CDTF">2023-11-02T21:21:00Z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