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5C8F" w14:textId="77777777" w:rsidR="006A28CD" w:rsidRPr="007523DC" w:rsidRDefault="00C46C5D" w:rsidP="00C422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23DC">
        <w:rPr>
          <w:rFonts w:ascii="Arial" w:hAnsi="Arial" w:cs="Arial"/>
          <w:b/>
          <w:sz w:val="24"/>
          <w:szCs w:val="24"/>
        </w:rPr>
        <w:t>4-99</w:t>
      </w:r>
      <w:r w:rsidR="00707178" w:rsidRPr="007523DC">
        <w:rPr>
          <w:rFonts w:ascii="Arial" w:hAnsi="Arial" w:cs="Arial"/>
          <w:b/>
          <w:sz w:val="24"/>
          <w:szCs w:val="24"/>
        </w:rPr>
        <w:t>4</w:t>
      </w:r>
      <w:r w:rsidR="006A28CD" w:rsidRPr="007523DC">
        <w:rPr>
          <w:rFonts w:ascii="Arial" w:hAnsi="Arial" w:cs="Arial"/>
          <w:b/>
          <w:sz w:val="24"/>
          <w:szCs w:val="24"/>
        </w:rPr>
        <w:t xml:space="preserve">.  </w:t>
      </w:r>
      <w:r w:rsidRPr="007523DC">
        <w:rPr>
          <w:rFonts w:ascii="Arial" w:hAnsi="Arial" w:cs="Arial"/>
          <w:b/>
          <w:sz w:val="24"/>
          <w:szCs w:val="24"/>
        </w:rPr>
        <w:t xml:space="preserve">Order </w:t>
      </w:r>
      <w:r w:rsidR="009D076A" w:rsidRPr="007523DC">
        <w:rPr>
          <w:rFonts w:ascii="Arial" w:hAnsi="Arial" w:cs="Arial"/>
          <w:b/>
          <w:sz w:val="24"/>
          <w:szCs w:val="24"/>
        </w:rPr>
        <w:t xml:space="preserve">to secure </w:t>
      </w:r>
      <w:r w:rsidR="00F66B92" w:rsidRPr="007523DC">
        <w:rPr>
          <w:rFonts w:ascii="Arial" w:hAnsi="Arial" w:cs="Arial"/>
          <w:b/>
          <w:sz w:val="24"/>
          <w:szCs w:val="24"/>
        </w:rPr>
        <w:t>or waive</w:t>
      </w:r>
      <w:r w:rsidR="009D076A" w:rsidRPr="007523DC">
        <w:rPr>
          <w:rFonts w:ascii="Arial" w:hAnsi="Arial" w:cs="Arial"/>
          <w:b/>
          <w:sz w:val="24"/>
          <w:szCs w:val="24"/>
        </w:rPr>
        <w:t xml:space="preserve"> bond</w:t>
      </w:r>
      <w:r w:rsidR="006A28CD" w:rsidRPr="007523DC">
        <w:rPr>
          <w:rFonts w:ascii="Arial" w:hAnsi="Arial" w:cs="Arial"/>
          <w:b/>
          <w:sz w:val="24"/>
          <w:szCs w:val="24"/>
        </w:rPr>
        <w:t>.</w:t>
      </w:r>
    </w:p>
    <w:p w14:paraId="209F962F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[For use with Rule 1-140 NMRA]</w:t>
      </w:r>
    </w:p>
    <w:p w14:paraId="255153EE" w14:textId="77777777" w:rsidR="009C6795" w:rsidRPr="007523DC" w:rsidRDefault="009C6795" w:rsidP="00C422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0D968C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3DC">
        <w:rPr>
          <w:rFonts w:ascii="Arial" w:hAnsi="Arial" w:cs="Arial"/>
          <w:bCs/>
          <w:sz w:val="24"/>
          <w:szCs w:val="24"/>
        </w:rPr>
        <w:t>STATE OF NEW MEXICO</w:t>
      </w:r>
    </w:p>
    <w:p w14:paraId="70553E77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3DC">
        <w:rPr>
          <w:rFonts w:ascii="Arial" w:hAnsi="Arial" w:cs="Arial"/>
          <w:bCs/>
          <w:sz w:val="24"/>
          <w:szCs w:val="24"/>
        </w:rPr>
        <w:t>COUNTY OF _______________</w:t>
      </w:r>
    </w:p>
    <w:p w14:paraId="114A519F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3DC">
        <w:rPr>
          <w:rFonts w:ascii="Arial" w:hAnsi="Arial" w:cs="Arial"/>
          <w:bCs/>
          <w:sz w:val="24"/>
          <w:szCs w:val="24"/>
        </w:rPr>
        <w:t>_________ JUDICIAL DISTRICT</w:t>
      </w:r>
    </w:p>
    <w:p w14:paraId="6B29F3EF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801A59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3DC">
        <w:rPr>
          <w:rFonts w:ascii="Arial" w:hAnsi="Arial" w:cs="Arial"/>
          <w:bCs/>
          <w:sz w:val="24"/>
          <w:szCs w:val="24"/>
        </w:rPr>
        <w:t>In the matter of _____________________,</w:t>
      </w:r>
      <w:r w:rsidRPr="007523DC">
        <w:rPr>
          <w:rFonts w:ascii="Arial" w:hAnsi="Arial" w:cs="Arial"/>
          <w:bCs/>
          <w:sz w:val="24"/>
          <w:szCs w:val="24"/>
        </w:rPr>
        <w:tab/>
      </w:r>
      <w:r w:rsidRPr="007523DC">
        <w:rPr>
          <w:rFonts w:ascii="Arial" w:hAnsi="Arial" w:cs="Arial"/>
          <w:bCs/>
          <w:sz w:val="24"/>
          <w:szCs w:val="24"/>
        </w:rPr>
        <w:tab/>
      </w:r>
      <w:r w:rsidRPr="007523DC">
        <w:rPr>
          <w:rFonts w:ascii="Arial" w:hAnsi="Arial" w:cs="Arial"/>
          <w:bCs/>
          <w:sz w:val="24"/>
          <w:szCs w:val="24"/>
        </w:rPr>
        <w:tab/>
      </w:r>
      <w:r w:rsidRPr="007523DC">
        <w:rPr>
          <w:rFonts w:ascii="Arial" w:hAnsi="Arial" w:cs="Arial"/>
          <w:bCs/>
          <w:sz w:val="24"/>
          <w:szCs w:val="24"/>
        </w:rPr>
        <w:tab/>
        <w:t>No. __________</w:t>
      </w:r>
    </w:p>
    <w:p w14:paraId="247FB25C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3DC">
        <w:rPr>
          <w:rFonts w:ascii="Arial" w:hAnsi="Arial" w:cs="Arial"/>
          <w:bCs/>
          <w:sz w:val="24"/>
          <w:szCs w:val="24"/>
        </w:rPr>
        <w:tab/>
      </w:r>
      <w:r w:rsidRPr="007523DC">
        <w:rPr>
          <w:rFonts w:ascii="Arial" w:hAnsi="Arial" w:cs="Arial"/>
          <w:bCs/>
          <w:sz w:val="24"/>
          <w:szCs w:val="24"/>
        </w:rPr>
        <w:tab/>
      </w:r>
      <w:r w:rsidRPr="007523DC">
        <w:rPr>
          <w:rFonts w:ascii="Arial" w:hAnsi="Arial" w:cs="Arial"/>
          <w:bCs/>
          <w:sz w:val="24"/>
          <w:szCs w:val="24"/>
        </w:rPr>
        <w:tab/>
        <w:t>a Protected Person.</w:t>
      </w:r>
    </w:p>
    <w:p w14:paraId="51EA27B9" w14:textId="77777777" w:rsidR="006A28CD" w:rsidRPr="007523DC" w:rsidRDefault="006A28CD" w:rsidP="00C422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02B5CE" w14:textId="77777777" w:rsidR="003F61D2" w:rsidRPr="007523DC" w:rsidRDefault="009D076A" w:rsidP="003F61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23DC">
        <w:rPr>
          <w:rFonts w:ascii="Arial" w:hAnsi="Arial" w:cs="Arial"/>
          <w:b/>
          <w:sz w:val="24"/>
          <w:szCs w:val="24"/>
        </w:rPr>
        <w:t xml:space="preserve">ORDER TO SECURE </w:t>
      </w:r>
      <w:r w:rsidR="00F66B92" w:rsidRPr="007523DC">
        <w:rPr>
          <w:rFonts w:ascii="Arial" w:hAnsi="Arial" w:cs="Arial"/>
          <w:b/>
          <w:sz w:val="24"/>
          <w:szCs w:val="24"/>
        </w:rPr>
        <w:t>OR WAIVE</w:t>
      </w:r>
      <w:r w:rsidRPr="007523DC">
        <w:rPr>
          <w:rFonts w:ascii="Arial" w:hAnsi="Arial" w:cs="Arial"/>
          <w:b/>
          <w:sz w:val="24"/>
          <w:szCs w:val="24"/>
        </w:rPr>
        <w:t xml:space="preserve"> BOND</w:t>
      </w:r>
    </w:p>
    <w:p w14:paraId="46057242" w14:textId="77777777" w:rsidR="003F61D2" w:rsidRPr="007523DC" w:rsidRDefault="003F61D2" w:rsidP="003F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FD2052" w14:textId="395A4E32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ab/>
        <w:t>THIS</w:t>
      </w:r>
      <w:r w:rsidR="009144EC" w:rsidRPr="007523DC">
        <w:rPr>
          <w:rFonts w:ascii="Arial" w:hAnsi="Arial" w:cs="Arial"/>
          <w:sz w:val="24"/>
          <w:szCs w:val="24"/>
        </w:rPr>
        <w:t xml:space="preserve"> MATTER</w:t>
      </w:r>
      <w:r w:rsidR="00C632E2" w:rsidRPr="007523DC">
        <w:rPr>
          <w:rFonts w:ascii="Arial" w:hAnsi="Arial" w:cs="Arial"/>
          <w:sz w:val="24"/>
          <w:szCs w:val="24"/>
        </w:rPr>
        <w:t xml:space="preserve"> </w:t>
      </w:r>
      <w:r w:rsidR="009144EC" w:rsidRPr="007523DC">
        <w:rPr>
          <w:rFonts w:ascii="Arial" w:hAnsi="Arial" w:cs="Arial"/>
          <w:sz w:val="24"/>
          <w:szCs w:val="24"/>
        </w:rPr>
        <w:t>is</w:t>
      </w:r>
      <w:r w:rsidR="00C632E2" w:rsidRPr="007523DC">
        <w:rPr>
          <w:rFonts w:ascii="Arial" w:hAnsi="Arial" w:cs="Arial"/>
          <w:sz w:val="24"/>
          <w:szCs w:val="24"/>
        </w:rPr>
        <w:t xml:space="preserve"> before the</w:t>
      </w:r>
      <w:r w:rsidRPr="007523DC">
        <w:rPr>
          <w:rFonts w:ascii="Arial" w:hAnsi="Arial" w:cs="Arial"/>
          <w:sz w:val="24"/>
          <w:szCs w:val="24"/>
        </w:rPr>
        <w:t xml:space="preserve"> Court </w:t>
      </w:r>
      <w:r w:rsidR="00C632E2" w:rsidRPr="007523DC">
        <w:rPr>
          <w:rFonts w:ascii="Arial" w:hAnsi="Arial" w:cs="Arial"/>
          <w:sz w:val="24"/>
          <w:szCs w:val="24"/>
        </w:rPr>
        <w:t>on</w:t>
      </w:r>
      <w:r w:rsidRPr="007523DC">
        <w:rPr>
          <w:rFonts w:ascii="Arial" w:hAnsi="Arial" w:cs="Arial"/>
          <w:sz w:val="24"/>
          <w:szCs w:val="24"/>
        </w:rPr>
        <w:t xml:space="preserve"> </w:t>
      </w:r>
      <w:r w:rsidR="00EB67D2" w:rsidRPr="007523DC">
        <w:rPr>
          <w:rFonts w:ascii="Arial" w:hAnsi="Arial" w:cs="Arial"/>
          <w:sz w:val="24"/>
          <w:szCs w:val="24"/>
        </w:rPr>
        <w:t>the petition of</w:t>
      </w:r>
      <w:r w:rsidR="00C632E2" w:rsidRPr="007523DC">
        <w:rPr>
          <w:rFonts w:ascii="Arial" w:hAnsi="Arial" w:cs="Arial"/>
          <w:sz w:val="24"/>
          <w:szCs w:val="24"/>
        </w:rPr>
        <w:t xml:space="preserve">, </w:t>
      </w:r>
      <w:r w:rsidR="007523DC" w:rsidRPr="007523DC">
        <w:rPr>
          <w:rFonts w:ascii="Arial" w:hAnsi="Arial" w:cs="Arial"/>
          <w:sz w:val="24"/>
          <w:szCs w:val="24"/>
        </w:rPr>
        <w:t>___________________</w:t>
      </w:r>
      <w:r w:rsidR="007F716E" w:rsidRPr="007523DC">
        <w:rPr>
          <w:rFonts w:ascii="Arial" w:hAnsi="Arial" w:cs="Arial"/>
          <w:sz w:val="24"/>
          <w:szCs w:val="24"/>
        </w:rPr>
        <w:t xml:space="preserve">, </w:t>
      </w:r>
      <w:r w:rsidR="00EB67D2" w:rsidRPr="007523DC">
        <w:rPr>
          <w:rFonts w:ascii="Arial" w:hAnsi="Arial" w:cs="Arial"/>
          <w:sz w:val="24"/>
          <w:szCs w:val="24"/>
        </w:rPr>
        <w:t xml:space="preserve">pro se </w:t>
      </w:r>
      <w:r w:rsidRPr="007523DC">
        <w:rPr>
          <w:rFonts w:ascii="Arial" w:hAnsi="Arial" w:cs="Arial"/>
          <w:sz w:val="24"/>
          <w:szCs w:val="24"/>
        </w:rPr>
        <w:t>or by and through her/his attorney</w:t>
      </w:r>
      <w:r w:rsidR="00C632E2" w:rsidRPr="007523DC">
        <w:rPr>
          <w:rFonts w:ascii="Arial" w:hAnsi="Arial" w:cs="Arial"/>
          <w:sz w:val="24"/>
          <w:szCs w:val="24"/>
        </w:rPr>
        <w:t xml:space="preserve">, </w:t>
      </w:r>
      <w:r w:rsidR="007523DC" w:rsidRPr="007523DC">
        <w:rPr>
          <w:rFonts w:ascii="Arial" w:hAnsi="Arial" w:cs="Arial"/>
          <w:sz w:val="24"/>
          <w:szCs w:val="24"/>
        </w:rPr>
        <w:t>___________________</w:t>
      </w:r>
      <w:r w:rsidR="007523DC">
        <w:rPr>
          <w:rFonts w:ascii="Arial" w:hAnsi="Arial" w:cs="Arial"/>
          <w:sz w:val="24"/>
          <w:szCs w:val="24"/>
        </w:rPr>
        <w:t>_____</w:t>
      </w:r>
      <w:r w:rsidR="00C62689" w:rsidRPr="007523DC">
        <w:rPr>
          <w:rFonts w:ascii="Arial" w:hAnsi="Arial" w:cs="Arial"/>
          <w:sz w:val="24"/>
          <w:szCs w:val="24"/>
        </w:rPr>
        <w:t>, to a</w:t>
      </w:r>
      <w:r w:rsidRPr="007523DC">
        <w:rPr>
          <w:rFonts w:ascii="Arial" w:hAnsi="Arial" w:cs="Arial"/>
          <w:sz w:val="24"/>
          <w:szCs w:val="24"/>
        </w:rPr>
        <w:t>ppoint</w:t>
      </w:r>
      <w:r w:rsidR="00C62689" w:rsidRPr="007523DC">
        <w:rPr>
          <w:rFonts w:ascii="Arial" w:hAnsi="Arial" w:cs="Arial"/>
          <w:sz w:val="24"/>
          <w:szCs w:val="24"/>
        </w:rPr>
        <w:t xml:space="preserve"> a</w:t>
      </w:r>
      <w:r w:rsidRPr="007523DC">
        <w:rPr>
          <w:rFonts w:ascii="Arial" w:hAnsi="Arial" w:cs="Arial"/>
          <w:sz w:val="24"/>
          <w:szCs w:val="24"/>
        </w:rPr>
        <w:t xml:space="preserve"> </w:t>
      </w:r>
      <w:r w:rsidR="00C62689" w:rsidRPr="007523DC">
        <w:rPr>
          <w:rFonts w:ascii="Arial" w:hAnsi="Arial" w:cs="Arial"/>
          <w:sz w:val="24"/>
          <w:szCs w:val="24"/>
        </w:rPr>
        <w:t>c</w:t>
      </w:r>
      <w:r w:rsidRPr="007523DC">
        <w:rPr>
          <w:rFonts w:ascii="Arial" w:hAnsi="Arial" w:cs="Arial"/>
          <w:sz w:val="24"/>
          <w:szCs w:val="24"/>
        </w:rPr>
        <w:t>onservator</w:t>
      </w:r>
      <w:r w:rsidR="00673090" w:rsidRPr="007523DC">
        <w:rPr>
          <w:rFonts w:ascii="Arial" w:hAnsi="Arial" w:cs="Arial"/>
          <w:sz w:val="24"/>
          <w:szCs w:val="24"/>
        </w:rPr>
        <w:t xml:space="preserve"> </w:t>
      </w:r>
      <w:r w:rsidRPr="007523DC">
        <w:rPr>
          <w:rFonts w:ascii="Arial" w:hAnsi="Arial" w:cs="Arial"/>
          <w:sz w:val="24"/>
          <w:szCs w:val="24"/>
        </w:rPr>
        <w:t xml:space="preserve">for </w:t>
      </w:r>
      <w:r w:rsidR="007523DC" w:rsidRPr="007523DC">
        <w:rPr>
          <w:rFonts w:ascii="Arial" w:hAnsi="Arial" w:cs="Arial"/>
          <w:sz w:val="24"/>
          <w:szCs w:val="24"/>
        </w:rPr>
        <w:t>___________________</w:t>
      </w:r>
      <w:r w:rsidR="007523DC">
        <w:rPr>
          <w:rFonts w:ascii="Arial" w:hAnsi="Arial" w:cs="Arial"/>
          <w:sz w:val="24"/>
          <w:szCs w:val="24"/>
        </w:rPr>
        <w:t>__________</w:t>
      </w:r>
      <w:r w:rsidR="007F716E" w:rsidRPr="007523DC">
        <w:rPr>
          <w:rFonts w:ascii="Arial" w:hAnsi="Arial" w:cs="Arial"/>
          <w:sz w:val="24"/>
          <w:szCs w:val="24"/>
        </w:rPr>
        <w:t>, the Protected Person in this matter</w:t>
      </w:r>
      <w:r w:rsidR="009144EC" w:rsidRPr="007523DC">
        <w:rPr>
          <w:rFonts w:ascii="Arial" w:hAnsi="Arial" w:cs="Arial"/>
          <w:sz w:val="24"/>
          <w:szCs w:val="24"/>
        </w:rPr>
        <w:t>. T</w:t>
      </w:r>
      <w:r w:rsidRPr="007523DC">
        <w:rPr>
          <w:rFonts w:ascii="Arial" w:hAnsi="Arial" w:cs="Arial"/>
          <w:sz w:val="24"/>
          <w:szCs w:val="24"/>
        </w:rPr>
        <w:t>he Court</w:t>
      </w:r>
      <w:r w:rsidR="009144EC" w:rsidRPr="007523DC">
        <w:rPr>
          <w:rFonts w:ascii="Arial" w:hAnsi="Arial" w:cs="Arial"/>
          <w:sz w:val="24"/>
          <w:szCs w:val="24"/>
        </w:rPr>
        <w:t>, having granted the petition by separate order,</w:t>
      </w:r>
      <w:r w:rsidR="00C62689" w:rsidRPr="007523DC">
        <w:rPr>
          <w:rFonts w:ascii="Arial" w:hAnsi="Arial" w:cs="Arial"/>
          <w:sz w:val="24"/>
          <w:szCs w:val="24"/>
        </w:rPr>
        <w:t xml:space="preserve"> FINDS</w:t>
      </w:r>
      <w:r w:rsidRPr="007523DC">
        <w:rPr>
          <w:rFonts w:ascii="Arial" w:hAnsi="Arial" w:cs="Arial"/>
          <w:sz w:val="24"/>
          <w:szCs w:val="24"/>
        </w:rPr>
        <w:t>:</w:t>
      </w:r>
    </w:p>
    <w:p w14:paraId="5ECDDB87" w14:textId="77777777" w:rsidR="00C62689" w:rsidRPr="007523DC" w:rsidRDefault="00C62689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BBFE8" w14:textId="65C182D7" w:rsidR="00C62689" w:rsidRPr="007523DC" w:rsidRDefault="009144EC" w:rsidP="007523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 xml:space="preserve">The Court has appointed </w:t>
      </w:r>
      <w:r w:rsidR="007523DC" w:rsidRPr="007523DC">
        <w:rPr>
          <w:rFonts w:ascii="Arial" w:hAnsi="Arial" w:cs="Arial"/>
          <w:sz w:val="24"/>
          <w:szCs w:val="24"/>
        </w:rPr>
        <w:t>___________________</w:t>
      </w:r>
      <w:r w:rsidR="007523DC">
        <w:rPr>
          <w:rFonts w:ascii="Arial" w:hAnsi="Arial" w:cs="Arial"/>
          <w:sz w:val="24"/>
          <w:szCs w:val="24"/>
        </w:rPr>
        <w:t>_________</w:t>
      </w:r>
      <w:r w:rsidR="00C62689" w:rsidRPr="007523DC">
        <w:rPr>
          <w:rFonts w:ascii="Arial" w:hAnsi="Arial" w:cs="Arial"/>
          <w:sz w:val="24"/>
          <w:szCs w:val="24"/>
        </w:rPr>
        <w:t xml:space="preserve"> as Conservator.</w:t>
      </w:r>
    </w:p>
    <w:p w14:paraId="32ADF668" w14:textId="77777777" w:rsidR="009144EC" w:rsidRPr="007523DC" w:rsidRDefault="009144EC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2C66D" w14:textId="27DE429C" w:rsidR="009144EC" w:rsidRPr="007523DC" w:rsidRDefault="009144EC" w:rsidP="007523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 xml:space="preserve">The </w:t>
      </w:r>
      <w:r w:rsidR="00F66B92" w:rsidRPr="007523DC">
        <w:rPr>
          <w:rFonts w:ascii="Arial" w:hAnsi="Arial" w:cs="Arial"/>
          <w:sz w:val="24"/>
          <w:szCs w:val="24"/>
        </w:rPr>
        <w:t xml:space="preserve">Protected Person’s </w:t>
      </w:r>
      <w:r w:rsidRPr="007523DC">
        <w:rPr>
          <w:rFonts w:ascii="Arial" w:hAnsi="Arial" w:cs="Arial"/>
          <w:sz w:val="24"/>
          <w:szCs w:val="24"/>
        </w:rPr>
        <w:t xml:space="preserve">estate has an </w:t>
      </w:r>
      <w:r w:rsidR="00F66B92" w:rsidRPr="007523DC">
        <w:rPr>
          <w:rFonts w:ascii="Arial" w:hAnsi="Arial" w:cs="Arial"/>
          <w:sz w:val="24"/>
          <w:szCs w:val="24"/>
        </w:rPr>
        <w:t xml:space="preserve">aggregate capital value, as defined in Section 45-5-411(B) NMSA 1978, of </w:t>
      </w:r>
      <w:r w:rsidRPr="007523DC">
        <w:rPr>
          <w:rFonts w:ascii="Arial" w:hAnsi="Arial" w:cs="Arial"/>
          <w:sz w:val="24"/>
          <w:szCs w:val="24"/>
        </w:rPr>
        <w:t>$</w:t>
      </w:r>
      <w:r w:rsidR="00F66B92" w:rsidRPr="007523DC">
        <w:rPr>
          <w:rFonts w:ascii="Arial" w:hAnsi="Arial" w:cs="Arial"/>
          <w:sz w:val="24"/>
          <w:szCs w:val="24"/>
        </w:rPr>
        <w:t xml:space="preserve"> </w:t>
      </w:r>
      <w:r w:rsidR="007523DC" w:rsidRPr="007523DC">
        <w:rPr>
          <w:rFonts w:ascii="Arial" w:hAnsi="Arial" w:cs="Arial"/>
          <w:sz w:val="24"/>
          <w:szCs w:val="24"/>
        </w:rPr>
        <w:t>_________________</w:t>
      </w:r>
      <w:r w:rsidRPr="007523DC">
        <w:rPr>
          <w:rFonts w:ascii="Arial" w:hAnsi="Arial" w:cs="Arial"/>
          <w:sz w:val="24"/>
          <w:szCs w:val="24"/>
        </w:rPr>
        <w:t>.</w:t>
      </w:r>
    </w:p>
    <w:p w14:paraId="6F132AD9" w14:textId="77777777" w:rsidR="00C62689" w:rsidRPr="007523DC" w:rsidRDefault="00C62689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FAC36" w14:textId="77777777" w:rsidR="00C62689" w:rsidRPr="007523DC" w:rsidRDefault="00C62689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ab/>
        <w:t xml:space="preserve">The Court </w:t>
      </w:r>
      <w:r w:rsidR="009144EC" w:rsidRPr="007523DC">
        <w:rPr>
          <w:rFonts w:ascii="Arial" w:hAnsi="Arial" w:cs="Arial"/>
          <w:sz w:val="24"/>
          <w:szCs w:val="24"/>
        </w:rPr>
        <w:t>therefore ORDERS</w:t>
      </w:r>
      <w:r w:rsidRPr="007523DC">
        <w:rPr>
          <w:rFonts w:ascii="Arial" w:hAnsi="Arial" w:cs="Arial"/>
          <w:sz w:val="24"/>
          <w:szCs w:val="24"/>
        </w:rPr>
        <w:t>:</w:t>
      </w:r>
    </w:p>
    <w:p w14:paraId="6A5E6450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14:paraId="423B42F4" w14:textId="0F7EF882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Segoe UI Symbol" w:eastAsia="MS Gothic" w:hAnsi="Segoe UI Symbol" w:cs="Segoe UI Symbol"/>
          <w:sz w:val="24"/>
          <w:szCs w:val="24"/>
        </w:rPr>
        <w:t>☐</w:t>
      </w:r>
      <w:r w:rsidR="00C632E2" w:rsidRPr="007523DC">
        <w:rPr>
          <w:rFonts w:ascii="Arial" w:eastAsia="MS Gothic" w:hAnsi="Arial" w:cs="Arial"/>
          <w:sz w:val="24"/>
          <w:szCs w:val="24"/>
        </w:rPr>
        <w:tab/>
      </w:r>
      <w:r w:rsidR="00673090" w:rsidRPr="007523DC">
        <w:rPr>
          <w:rFonts w:ascii="Arial" w:hAnsi="Arial" w:cs="Arial"/>
          <w:sz w:val="24"/>
          <w:szCs w:val="24"/>
        </w:rPr>
        <w:t>The Conservator</w:t>
      </w:r>
      <w:r w:rsidRPr="007523DC">
        <w:rPr>
          <w:rFonts w:ascii="Arial" w:hAnsi="Arial" w:cs="Arial"/>
          <w:sz w:val="24"/>
          <w:szCs w:val="24"/>
        </w:rPr>
        <w:t xml:space="preserve"> shall post a surety bond in the amount of $ </w:t>
      </w:r>
      <w:r w:rsidR="007523DC" w:rsidRPr="007523DC">
        <w:rPr>
          <w:rFonts w:ascii="Arial" w:hAnsi="Arial" w:cs="Arial"/>
          <w:sz w:val="24"/>
          <w:szCs w:val="24"/>
        </w:rPr>
        <w:t>_____________</w:t>
      </w:r>
      <w:r w:rsidRPr="007523DC">
        <w:rPr>
          <w:rFonts w:ascii="Arial" w:hAnsi="Arial" w:cs="Arial"/>
          <w:sz w:val="24"/>
          <w:szCs w:val="24"/>
        </w:rPr>
        <w:t xml:space="preserve"> </w:t>
      </w:r>
      <w:r w:rsidR="00F66B92" w:rsidRPr="007523DC">
        <w:rPr>
          <w:rFonts w:ascii="Arial" w:hAnsi="Arial" w:cs="Arial"/>
          <w:sz w:val="24"/>
          <w:szCs w:val="24"/>
        </w:rPr>
        <w:t xml:space="preserve">in </w:t>
      </w:r>
      <w:r w:rsidRPr="007523DC">
        <w:rPr>
          <w:rFonts w:ascii="Arial" w:hAnsi="Arial" w:cs="Arial"/>
          <w:sz w:val="24"/>
          <w:szCs w:val="24"/>
        </w:rPr>
        <w:t xml:space="preserve">accordance with </w:t>
      </w:r>
      <w:r w:rsidR="00C632E2" w:rsidRPr="007523DC">
        <w:rPr>
          <w:rFonts w:ascii="Arial" w:hAnsi="Arial" w:cs="Arial"/>
          <w:sz w:val="24"/>
          <w:szCs w:val="24"/>
        </w:rPr>
        <w:t xml:space="preserve">Section </w:t>
      </w:r>
      <w:r w:rsidRPr="007523DC">
        <w:rPr>
          <w:rFonts w:ascii="Arial" w:hAnsi="Arial" w:cs="Arial"/>
          <w:sz w:val="24"/>
          <w:szCs w:val="24"/>
        </w:rPr>
        <w:t>45-5-411</w:t>
      </w:r>
      <w:r w:rsidR="00C632E2" w:rsidRPr="007523DC">
        <w:rPr>
          <w:rFonts w:ascii="Arial" w:hAnsi="Arial" w:cs="Arial"/>
          <w:sz w:val="24"/>
          <w:szCs w:val="24"/>
        </w:rPr>
        <w:t xml:space="preserve"> NMSA 1978</w:t>
      </w:r>
      <w:r w:rsidRPr="007523DC">
        <w:rPr>
          <w:rFonts w:ascii="Arial" w:hAnsi="Arial" w:cs="Arial"/>
          <w:sz w:val="24"/>
          <w:szCs w:val="24"/>
        </w:rPr>
        <w:t>.  The Conservator</w:t>
      </w:r>
      <w:r w:rsidR="009144EC" w:rsidRPr="007523DC">
        <w:rPr>
          <w:rFonts w:ascii="Arial" w:hAnsi="Arial" w:cs="Arial"/>
          <w:sz w:val="24"/>
          <w:szCs w:val="24"/>
        </w:rPr>
        <w:t xml:space="preserve"> </w:t>
      </w:r>
      <w:r w:rsidRPr="007523DC">
        <w:rPr>
          <w:rFonts w:ascii="Arial" w:hAnsi="Arial" w:cs="Arial"/>
          <w:sz w:val="24"/>
          <w:szCs w:val="24"/>
        </w:rPr>
        <w:t xml:space="preserve">may enlist the services of any insurance agent qualified to issue an A-1 surety bond in the State of New Mexico. The Court herewith provides a listing of available bond </w:t>
      </w:r>
      <w:proofErr w:type="gramStart"/>
      <w:r w:rsidRPr="007523DC">
        <w:rPr>
          <w:rFonts w:ascii="Arial" w:hAnsi="Arial" w:cs="Arial"/>
          <w:sz w:val="24"/>
          <w:szCs w:val="24"/>
        </w:rPr>
        <w:t>agents</w:t>
      </w:r>
      <w:proofErr w:type="gramEnd"/>
      <w:r w:rsidRPr="007523DC">
        <w:rPr>
          <w:rFonts w:ascii="Arial" w:hAnsi="Arial" w:cs="Arial"/>
          <w:sz w:val="24"/>
          <w:szCs w:val="24"/>
        </w:rPr>
        <w:t xml:space="preserve"> </w:t>
      </w:r>
      <w:r w:rsidRPr="007523DC">
        <w:rPr>
          <w:rFonts w:ascii="Arial" w:hAnsi="Arial" w:cs="Arial"/>
          <w:i/>
          <w:sz w:val="24"/>
          <w:szCs w:val="24"/>
        </w:rPr>
        <w:t>but the Court makes no recommendation as to specific insurers</w:t>
      </w:r>
      <w:r w:rsidRPr="007523DC">
        <w:rPr>
          <w:rFonts w:ascii="Arial" w:hAnsi="Arial" w:cs="Arial"/>
          <w:sz w:val="24"/>
          <w:szCs w:val="24"/>
        </w:rPr>
        <w:t xml:space="preserve">. </w:t>
      </w:r>
    </w:p>
    <w:p w14:paraId="76846813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98E26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ab/>
        <w:t>OR</w:t>
      </w:r>
    </w:p>
    <w:p w14:paraId="2DEF1B5A" w14:textId="77777777" w:rsidR="00F66B92" w:rsidRPr="007523DC" w:rsidRDefault="00F66B92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1ABF1" w14:textId="77777777" w:rsidR="007523DC" w:rsidRDefault="00F66B92" w:rsidP="007523DC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Segoe UI Symbol" w:eastAsia="MS Gothic" w:hAnsi="Segoe UI Symbol" w:cs="Segoe UI Symbol"/>
          <w:sz w:val="24"/>
          <w:szCs w:val="24"/>
        </w:rPr>
        <w:t>☐</w:t>
      </w:r>
      <w:r w:rsidRPr="007523DC">
        <w:rPr>
          <w:rFonts w:ascii="Arial" w:eastAsia="MS Gothic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 xml:space="preserve">The Conservator shall </w:t>
      </w:r>
      <w:r w:rsidR="00D9040C" w:rsidRPr="007523DC">
        <w:rPr>
          <w:rFonts w:ascii="Arial" w:hAnsi="Arial" w:cs="Arial"/>
          <w:sz w:val="24"/>
          <w:szCs w:val="24"/>
        </w:rPr>
        <w:t>comply with</w:t>
      </w:r>
      <w:r w:rsidR="007F716E" w:rsidRPr="007523DC">
        <w:rPr>
          <w:rFonts w:ascii="Arial" w:hAnsi="Arial" w:cs="Arial"/>
          <w:sz w:val="24"/>
          <w:szCs w:val="24"/>
        </w:rPr>
        <w:t xml:space="preserve"> the </w:t>
      </w:r>
      <w:r w:rsidRPr="007523DC">
        <w:rPr>
          <w:rFonts w:ascii="Arial" w:hAnsi="Arial" w:cs="Arial"/>
          <w:sz w:val="24"/>
          <w:szCs w:val="24"/>
        </w:rPr>
        <w:t>following alternative asset-protection arrangement</w:t>
      </w:r>
      <w:r w:rsidR="007F716E" w:rsidRPr="007523DC">
        <w:rPr>
          <w:rFonts w:ascii="Arial" w:hAnsi="Arial" w:cs="Arial"/>
          <w:sz w:val="24"/>
          <w:szCs w:val="24"/>
        </w:rPr>
        <w:t>, which</w:t>
      </w:r>
      <w:r w:rsidRPr="007523DC">
        <w:rPr>
          <w:rFonts w:ascii="Arial" w:hAnsi="Arial" w:cs="Arial"/>
          <w:sz w:val="24"/>
          <w:szCs w:val="24"/>
        </w:rPr>
        <w:t xml:space="preserve"> has been a</w:t>
      </w:r>
      <w:r w:rsidR="007F716E" w:rsidRPr="007523DC">
        <w:rPr>
          <w:rFonts w:ascii="Arial" w:hAnsi="Arial" w:cs="Arial"/>
          <w:sz w:val="24"/>
          <w:szCs w:val="24"/>
        </w:rPr>
        <w:t>pproved and a</w:t>
      </w:r>
      <w:r w:rsidRPr="007523DC">
        <w:rPr>
          <w:rFonts w:ascii="Arial" w:hAnsi="Arial" w:cs="Arial"/>
          <w:sz w:val="24"/>
          <w:szCs w:val="24"/>
        </w:rPr>
        <w:t xml:space="preserve">ccepted by the Court: </w:t>
      </w:r>
      <w:r w:rsidR="007523DC" w:rsidRPr="007523DC">
        <w:rPr>
          <w:rFonts w:ascii="Arial" w:hAnsi="Arial" w:cs="Arial"/>
          <w:sz w:val="24"/>
          <w:szCs w:val="24"/>
        </w:rPr>
        <w:t>__________</w:t>
      </w:r>
    </w:p>
    <w:p w14:paraId="399B2E0E" w14:textId="35AD9775" w:rsidR="007523DC" w:rsidRPr="007523DC" w:rsidRDefault="007523DC" w:rsidP="007523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DAC3400" w14:textId="77777777" w:rsidR="007523DC" w:rsidRPr="007523DC" w:rsidRDefault="007523DC" w:rsidP="007523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66D099D" w14:textId="77777777" w:rsidR="00F66B92" w:rsidRPr="007523DC" w:rsidRDefault="00F66B92" w:rsidP="007523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0167ACA" w14:textId="77777777" w:rsidR="00F66B92" w:rsidRPr="007523DC" w:rsidRDefault="00F66B92" w:rsidP="007523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OR</w:t>
      </w:r>
    </w:p>
    <w:p w14:paraId="29717E69" w14:textId="77777777" w:rsidR="00C632E2" w:rsidRPr="007523DC" w:rsidRDefault="00C632E2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B52B2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Segoe UI Symbol" w:eastAsia="MS Gothic" w:hAnsi="Segoe UI Symbol" w:cs="Segoe UI Symbol"/>
          <w:sz w:val="24"/>
          <w:szCs w:val="24"/>
        </w:rPr>
        <w:t>☐</w:t>
      </w:r>
      <w:r w:rsidRPr="007523DC">
        <w:rPr>
          <w:rFonts w:ascii="Arial" w:hAnsi="Arial" w:cs="Arial"/>
          <w:sz w:val="24"/>
          <w:szCs w:val="24"/>
        </w:rPr>
        <w:tab/>
        <w:t xml:space="preserve">The </w:t>
      </w:r>
      <w:r w:rsidR="00F66B92" w:rsidRPr="007523DC">
        <w:rPr>
          <w:rFonts w:ascii="Arial" w:hAnsi="Arial" w:cs="Arial"/>
          <w:sz w:val="24"/>
          <w:szCs w:val="24"/>
        </w:rPr>
        <w:t xml:space="preserve">requirement to post a bond is waived </w:t>
      </w:r>
      <w:r w:rsidR="00EB67D2" w:rsidRPr="007523DC">
        <w:rPr>
          <w:rFonts w:ascii="Arial" w:hAnsi="Arial" w:cs="Arial"/>
          <w:sz w:val="24"/>
          <w:szCs w:val="24"/>
        </w:rPr>
        <w:t>because,</w:t>
      </w:r>
    </w:p>
    <w:p w14:paraId="07703442" w14:textId="77777777" w:rsidR="00EB67D2" w:rsidRPr="007523DC" w:rsidRDefault="00EB67D2" w:rsidP="007523DC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  <w:sz w:val="24"/>
          <w:szCs w:val="24"/>
        </w:rPr>
      </w:pPr>
    </w:p>
    <w:p w14:paraId="69B7A490" w14:textId="77777777" w:rsidR="001121C9" w:rsidRDefault="00EB67D2" w:rsidP="001121C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523DC">
        <w:rPr>
          <w:rFonts w:ascii="Segoe UI Symbol" w:eastAsia="MS Gothic" w:hAnsi="Segoe UI Symbol" w:cs="Segoe UI Symbol"/>
          <w:sz w:val="24"/>
          <w:szCs w:val="24"/>
        </w:rPr>
        <w:t>☐</w:t>
      </w:r>
      <w:r w:rsidR="00C62689" w:rsidRPr="007523DC">
        <w:rPr>
          <w:rFonts w:ascii="Arial" w:eastAsia="MS Gothic" w:hAnsi="Arial" w:cs="Arial"/>
          <w:sz w:val="24"/>
          <w:szCs w:val="24"/>
        </w:rPr>
        <w:tab/>
      </w:r>
      <w:r w:rsidR="007F716E" w:rsidRPr="007523DC">
        <w:rPr>
          <w:rFonts w:ascii="Arial" w:hAnsi="Arial" w:cs="Arial"/>
          <w:sz w:val="24"/>
          <w:szCs w:val="24"/>
        </w:rPr>
        <w:t xml:space="preserve">A bond or alternative asset-protection arrangement is not necessary to protect the interests of the individual subject to conservatorship because </w:t>
      </w:r>
      <w:r w:rsidR="001121C9" w:rsidRPr="007523DC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7DBEDEF" w14:textId="713DC4E6" w:rsidR="001121C9" w:rsidRPr="007523DC" w:rsidRDefault="001121C9" w:rsidP="001121C9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9D6C005" w14:textId="77777777" w:rsidR="00C632E2" w:rsidRPr="007523DC" w:rsidRDefault="00F66B92" w:rsidP="007523DC">
      <w:pPr>
        <w:autoSpaceDE w:val="0"/>
        <w:autoSpaceDN w:val="0"/>
        <w:adjustRightInd w:val="0"/>
        <w:spacing w:after="0" w:line="240" w:lineRule="auto"/>
        <w:ind w:left="1080" w:hanging="36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OR</w:t>
      </w:r>
    </w:p>
    <w:p w14:paraId="28C7981A" w14:textId="77777777" w:rsidR="009D076A" w:rsidRPr="007523DC" w:rsidRDefault="00EB67D2" w:rsidP="007523DC">
      <w:pPr>
        <w:autoSpaceDE w:val="0"/>
        <w:autoSpaceDN w:val="0"/>
        <w:adjustRightInd w:val="0"/>
        <w:spacing w:after="0" w:line="240" w:lineRule="auto"/>
        <w:ind w:left="1080" w:hanging="360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Segoe UI Symbol" w:eastAsia="MS Gothic" w:hAnsi="Segoe UI Symbol" w:cs="Segoe UI Symbol"/>
          <w:sz w:val="24"/>
          <w:szCs w:val="24"/>
        </w:rPr>
        <w:lastRenderedPageBreak/>
        <w:t>☐</w:t>
      </w:r>
      <w:r w:rsidR="009D076A" w:rsidRPr="007523DC">
        <w:rPr>
          <w:rFonts w:ascii="Arial" w:hAnsi="Arial" w:cs="Arial"/>
          <w:sz w:val="24"/>
          <w:szCs w:val="24"/>
        </w:rPr>
        <w:tab/>
      </w:r>
      <w:r w:rsidR="0077610E" w:rsidRPr="007523DC">
        <w:rPr>
          <w:rFonts w:ascii="Arial" w:hAnsi="Arial" w:cs="Arial"/>
          <w:sz w:val="24"/>
          <w:szCs w:val="24"/>
        </w:rPr>
        <w:t>A bond is not required because t</w:t>
      </w:r>
      <w:r w:rsidR="009D076A" w:rsidRPr="007523DC">
        <w:rPr>
          <w:rFonts w:ascii="Arial" w:hAnsi="Arial" w:cs="Arial"/>
          <w:sz w:val="24"/>
          <w:szCs w:val="24"/>
        </w:rPr>
        <w:t xml:space="preserve">he </w:t>
      </w:r>
      <w:r w:rsidR="00673090" w:rsidRPr="007523DC">
        <w:rPr>
          <w:rFonts w:ascii="Arial" w:hAnsi="Arial" w:cs="Arial"/>
          <w:sz w:val="24"/>
          <w:szCs w:val="24"/>
        </w:rPr>
        <w:t>C</w:t>
      </w:r>
      <w:r w:rsidR="009D076A" w:rsidRPr="007523DC">
        <w:rPr>
          <w:rFonts w:ascii="Arial" w:hAnsi="Arial" w:cs="Arial"/>
          <w:sz w:val="24"/>
          <w:szCs w:val="24"/>
        </w:rPr>
        <w:t>onservator is a financial institution</w:t>
      </w:r>
      <w:r w:rsidR="0077610E" w:rsidRPr="007523DC">
        <w:rPr>
          <w:rFonts w:ascii="Arial" w:hAnsi="Arial" w:cs="Arial"/>
          <w:sz w:val="24"/>
          <w:szCs w:val="24"/>
        </w:rPr>
        <w:t xml:space="preserve"> that possesses and is exercising general trust powers in New Mexico</w:t>
      </w:r>
      <w:r w:rsidR="001B26AA" w:rsidRPr="007523DC">
        <w:rPr>
          <w:rFonts w:ascii="Arial" w:hAnsi="Arial" w:cs="Arial"/>
          <w:sz w:val="24"/>
          <w:szCs w:val="24"/>
        </w:rPr>
        <w:t>, as provided in Section 45-5-411(C) NMSA 1978</w:t>
      </w:r>
      <w:r w:rsidR="009D076A" w:rsidRPr="007523DC">
        <w:rPr>
          <w:rFonts w:ascii="Arial" w:hAnsi="Arial" w:cs="Arial"/>
          <w:sz w:val="24"/>
          <w:szCs w:val="24"/>
        </w:rPr>
        <w:t>.</w:t>
      </w:r>
    </w:p>
    <w:p w14:paraId="0C22E980" w14:textId="77777777" w:rsidR="00C632E2" w:rsidRPr="007523DC" w:rsidRDefault="00C632E2" w:rsidP="007523DC">
      <w:pPr>
        <w:autoSpaceDE w:val="0"/>
        <w:autoSpaceDN w:val="0"/>
        <w:adjustRightInd w:val="0"/>
        <w:spacing w:after="0" w:line="240" w:lineRule="auto"/>
        <w:ind w:left="1080" w:hanging="360"/>
        <w:contextualSpacing/>
        <w:rPr>
          <w:rFonts w:ascii="Arial" w:hAnsi="Arial" w:cs="Arial"/>
          <w:sz w:val="24"/>
          <w:szCs w:val="24"/>
        </w:rPr>
      </w:pPr>
    </w:p>
    <w:p w14:paraId="326494FD" w14:textId="028DE560" w:rsidR="009D076A" w:rsidRPr="007523DC" w:rsidRDefault="007F716E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IT IS SO ORDERED.</w:t>
      </w:r>
    </w:p>
    <w:p w14:paraId="57B47E4F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E72B8" w14:textId="3E45CFCF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="001121C9">
        <w:rPr>
          <w:rFonts w:ascii="Arial" w:hAnsi="Arial" w:cs="Arial"/>
          <w:sz w:val="24"/>
          <w:szCs w:val="24"/>
        </w:rPr>
        <w:t>_____________________________________</w:t>
      </w:r>
    </w:p>
    <w:p w14:paraId="3C63C467" w14:textId="3ADA467C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  <w:t xml:space="preserve">The Honorable </w:t>
      </w:r>
      <w:r w:rsidR="001121C9" w:rsidRPr="001121C9">
        <w:rPr>
          <w:rFonts w:ascii="Arial" w:hAnsi="Arial" w:cs="Arial"/>
          <w:sz w:val="24"/>
          <w:szCs w:val="24"/>
        </w:rPr>
        <w:t>_____</w:t>
      </w:r>
      <w:r w:rsidR="001121C9">
        <w:rPr>
          <w:rFonts w:ascii="Arial" w:hAnsi="Arial" w:cs="Arial"/>
          <w:sz w:val="24"/>
          <w:szCs w:val="24"/>
        </w:rPr>
        <w:t>______</w:t>
      </w:r>
      <w:r w:rsidR="001121C9" w:rsidRPr="001121C9">
        <w:rPr>
          <w:rFonts w:ascii="Arial" w:hAnsi="Arial" w:cs="Arial"/>
          <w:sz w:val="24"/>
          <w:szCs w:val="24"/>
        </w:rPr>
        <w:t>______________</w:t>
      </w:r>
    </w:p>
    <w:p w14:paraId="5A7268CD" w14:textId="7C4EDD06" w:rsidR="009D076A" w:rsidRPr="007523DC" w:rsidRDefault="005549B2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Pr="007523DC">
        <w:rPr>
          <w:rFonts w:ascii="Arial" w:hAnsi="Arial" w:cs="Arial"/>
          <w:sz w:val="24"/>
          <w:szCs w:val="24"/>
        </w:rPr>
        <w:tab/>
      </w:r>
      <w:r w:rsidR="009D076A" w:rsidRPr="007523DC">
        <w:rPr>
          <w:rFonts w:ascii="Arial" w:hAnsi="Arial" w:cs="Arial"/>
          <w:sz w:val="24"/>
          <w:szCs w:val="24"/>
        </w:rPr>
        <w:t>DISTRICT COURT JUDGE</w:t>
      </w:r>
    </w:p>
    <w:p w14:paraId="722B61F4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9B38C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Submitted by:</w:t>
      </w:r>
    </w:p>
    <w:p w14:paraId="5D49B688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C73D8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____________________</w:t>
      </w:r>
    </w:p>
    <w:p w14:paraId="5D2509A5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Attorney for Petitioner</w:t>
      </w:r>
    </w:p>
    <w:p w14:paraId="70EFF999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Address</w:t>
      </w:r>
    </w:p>
    <w:p w14:paraId="414749AF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29603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Copies to:</w:t>
      </w:r>
    </w:p>
    <w:p w14:paraId="1DA1F052" w14:textId="77777777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D3D99" w14:textId="14C996DD" w:rsidR="009D076A" w:rsidRPr="007523DC" w:rsidRDefault="009D076A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</w:t>
      </w:r>
      <w:r w:rsidR="001121C9">
        <w:rPr>
          <w:rFonts w:ascii="Arial" w:hAnsi="Arial" w:cs="Arial"/>
          <w:sz w:val="24"/>
          <w:szCs w:val="24"/>
        </w:rPr>
        <w:t>________________</w:t>
      </w:r>
      <w:r w:rsidRPr="007523DC">
        <w:rPr>
          <w:rFonts w:ascii="Arial" w:hAnsi="Arial" w:cs="Arial"/>
          <w:sz w:val="24"/>
          <w:szCs w:val="24"/>
        </w:rPr>
        <w:t>___________________</w:t>
      </w:r>
    </w:p>
    <w:p w14:paraId="2070A347" w14:textId="77777777" w:rsidR="001121C9" w:rsidRPr="007523DC" w:rsidRDefault="001121C9" w:rsidP="001121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7523DC">
        <w:rPr>
          <w:rFonts w:ascii="Arial" w:hAnsi="Arial" w:cs="Arial"/>
          <w:sz w:val="24"/>
          <w:szCs w:val="24"/>
        </w:rPr>
        <w:t>___________________</w:t>
      </w:r>
    </w:p>
    <w:p w14:paraId="34662784" w14:textId="77777777" w:rsidR="001121C9" w:rsidRPr="007523DC" w:rsidRDefault="001121C9" w:rsidP="001121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7523DC">
        <w:rPr>
          <w:rFonts w:ascii="Arial" w:hAnsi="Arial" w:cs="Arial"/>
          <w:sz w:val="24"/>
          <w:szCs w:val="24"/>
        </w:rPr>
        <w:t>___________________</w:t>
      </w:r>
    </w:p>
    <w:p w14:paraId="1AA68D78" w14:textId="77777777" w:rsidR="001121C9" w:rsidRPr="007523DC" w:rsidRDefault="001121C9" w:rsidP="001121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7523DC">
        <w:rPr>
          <w:rFonts w:ascii="Arial" w:hAnsi="Arial" w:cs="Arial"/>
          <w:sz w:val="24"/>
          <w:szCs w:val="24"/>
        </w:rPr>
        <w:t>___________________</w:t>
      </w:r>
    </w:p>
    <w:p w14:paraId="184405A8" w14:textId="77777777" w:rsidR="00F66B92" w:rsidRPr="007523DC" w:rsidRDefault="00F66B92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9C6A4" w14:textId="77777777" w:rsidR="00F66B92" w:rsidRPr="007523DC" w:rsidRDefault="00F66B92" w:rsidP="007523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23DC">
        <w:rPr>
          <w:rFonts w:ascii="Arial" w:hAnsi="Arial" w:cs="Arial"/>
          <w:sz w:val="24"/>
          <w:szCs w:val="24"/>
        </w:rPr>
        <w:t xml:space="preserve">[Approved by Supreme Court Order No. </w:t>
      </w:r>
      <w:r w:rsidR="00EE1443" w:rsidRPr="007523DC">
        <w:rPr>
          <w:rFonts w:ascii="Arial" w:hAnsi="Arial" w:cs="Arial"/>
          <w:sz w:val="24"/>
          <w:szCs w:val="24"/>
        </w:rPr>
        <w:t>18-8300-005</w:t>
      </w:r>
      <w:r w:rsidRPr="007523DC">
        <w:rPr>
          <w:rFonts w:ascii="Arial" w:hAnsi="Arial" w:cs="Arial"/>
          <w:sz w:val="24"/>
          <w:szCs w:val="24"/>
        </w:rPr>
        <w:t>, effective for all cases on or after July 1, 2018.]</w:t>
      </w:r>
    </w:p>
    <w:sectPr w:rsidR="00F66B92" w:rsidRPr="007523DC" w:rsidSect="007523DC">
      <w:head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75F8" w14:textId="77777777" w:rsidR="00220D2A" w:rsidRDefault="00220D2A" w:rsidP="009C6795">
      <w:pPr>
        <w:spacing w:after="0" w:line="240" w:lineRule="auto"/>
      </w:pPr>
      <w:r>
        <w:separator/>
      </w:r>
    </w:p>
  </w:endnote>
  <w:endnote w:type="continuationSeparator" w:id="0">
    <w:p w14:paraId="6A975762" w14:textId="77777777" w:rsidR="00220D2A" w:rsidRDefault="00220D2A" w:rsidP="009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356E" w14:textId="77777777" w:rsidR="00220D2A" w:rsidRDefault="00220D2A" w:rsidP="009C6795">
      <w:pPr>
        <w:spacing w:after="0" w:line="240" w:lineRule="auto"/>
      </w:pPr>
      <w:r>
        <w:separator/>
      </w:r>
    </w:p>
  </w:footnote>
  <w:footnote w:type="continuationSeparator" w:id="0">
    <w:p w14:paraId="08119C53" w14:textId="77777777" w:rsidR="00220D2A" w:rsidRDefault="00220D2A" w:rsidP="009C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F37" w14:textId="77777777" w:rsidR="00673090" w:rsidRPr="009C6795" w:rsidRDefault="00673090" w:rsidP="009C6795">
    <w:pPr>
      <w:pStyle w:val="Header"/>
      <w:tabs>
        <w:tab w:val="clear" w:pos="4680"/>
        <w:tab w:val="clear" w:pos="9360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41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8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4AE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48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E0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883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48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98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A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94580"/>
    <w:multiLevelType w:val="hybridMultilevel"/>
    <w:tmpl w:val="4E080B2A"/>
    <w:lvl w:ilvl="0" w:tplc="3B68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191053">
    <w:abstractNumId w:val="9"/>
  </w:num>
  <w:num w:numId="2" w16cid:durableId="1267620765">
    <w:abstractNumId w:val="7"/>
  </w:num>
  <w:num w:numId="3" w16cid:durableId="1565723111">
    <w:abstractNumId w:val="6"/>
  </w:num>
  <w:num w:numId="4" w16cid:durableId="561135870">
    <w:abstractNumId w:val="5"/>
  </w:num>
  <w:num w:numId="5" w16cid:durableId="51974025">
    <w:abstractNumId w:val="4"/>
  </w:num>
  <w:num w:numId="6" w16cid:durableId="985472420">
    <w:abstractNumId w:val="8"/>
  </w:num>
  <w:num w:numId="7" w16cid:durableId="1479881262">
    <w:abstractNumId w:val="3"/>
  </w:num>
  <w:num w:numId="8" w16cid:durableId="1021052633">
    <w:abstractNumId w:val="2"/>
  </w:num>
  <w:num w:numId="9" w16cid:durableId="1903635051">
    <w:abstractNumId w:val="1"/>
  </w:num>
  <w:num w:numId="10" w16cid:durableId="39208214">
    <w:abstractNumId w:val="0"/>
  </w:num>
  <w:num w:numId="11" w16cid:durableId="604846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8CD"/>
    <w:rsid w:val="000622AA"/>
    <w:rsid w:val="00065337"/>
    <w:rsid w:val="00066ECE"/>
    <w:rsid w:val="001121C9"/>
    <w:rsid w:val="0017121A"/>
    <w:rsid w:val="001B26AA"/>
    <w:rsid w:val="00213E78"/>
    <w:rsid w:val="00220D2A"/>
    <w:rsid w:val="00237DD7"/>
    <w:rsid w:val="002F1628"/>
    <w:rsid w:val="00344463"/>
    <w:rsid w:val="003C2C2C"/>
    <w:rsid w:val="003F61D2"/>
    <w:rsid w:val="00407D44"/>
    <w:rsid w:val="004A5337"/>
    <w:rsid w:val="004D1D9B"/>
    <w:rsid w:val="004F3B1B"/>
    <w:rsid w:val="005549B2"/>
    <w:rsid w:val="00560E25"/>
    <w:rsid w:val="005F2EEB"/>
    <w:rsid w:val="0060535B"/>
    <w:rsid w:val="00612F85"/>
    <w:rsid w:val="00673090"/>
    <w:rsid w:val="006A28CD"/>
    <w:rsid w:val="00707178"/>
    <w:rsid w:val="007523DC"/>
    <w:rsid w:val="00756496"/>
    <w:rsid w:val="00766AA7"/>
    <w:rsid w:val="0077610E"/>
    <w:rsid w:val="007D77AB"/>
    <w:rsid w:val="007F716E"/>
    <w:rsid w:val="008F3BE9"/>
    <w:rsid w:val="009144EC"/>
    <w:rsid w:val="009C6795"/>
    <w:rsid w:val="009D076A"/>
    <w:rsid w:val="00B548C3"/>
    <w:rsid w:val="00B9604A"/>
    <w:rsid w:val="00BD31EE"/>
    <w:rsid w:val="00BF0F7B"/>
    <w:rsid w:val="00C25E1C"/>
    <w:rsid w:val="00C422E9"/>
    <w:rsid w:val="00C46C5D"/>
    <w:rsid w:val="00C5548B"/>
    <w:rsid w:val="00C62689"/>
    <w:rsid w:val="00C632E2"/>
    <w:rsid w:val="00CB2586"/>
    <w:rsid w:val="00D3288D"/>
    <w:rsid w:val="00D6591E"/>
    <w:rsid w:val="00D9040C"/>
    <w:rsid w:val="00DE0A7D"/>
    <w:rsid w:val="00E91121"/>
    <w:rsid w:val="00EB67D2"/>
    <w:rsid w:val="00EE1443"/>
    <w:rsid w:val="00F313F1"/>
    <w:rsid w:val="00F66B92"/>
    <w:rsid w:val="00FC3AF2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2A911"/>
  <w15:chartTrackingRefBased/>
  <w15:docId w15:val="{50183190-A410-4AA5-B56E-E64B8A5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5"/>
  </w:style>
  <w:style w:type="paragraph" w:styleId="Footer">
    <w:name w:val="footer"/>
    <w:basedOn w:val="Normal"/>
    <w:link w:val="Foot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5"/>
  </w:style>
  <w:style w:type="character" w:styleId="LineNumber">
    <w:name w:val="line number"/>
    <w:uiPriority w:val="99"/>
    <w:semiHidden/>
    <w:unhideWhenUsed/>
    <w:rsid w:val="00407D4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FC3CF7-7325-452D-ACC6-C8E7D160D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DBA15-5858-482C-9F44-E1D2995DD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51A70-0AEA-4F08-BD9A-1FE283E9E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F6261-9A11-4514-AE7E-73EF51C444F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Cynthia SinghDhillon</cp:lastModifiedBy>
  <cp:revision>4</cp:revision>
  <dcterms:created xsi:type="dcterms:W3CDTF">2023-10-19T16:05:00Z</dcterms:created>
  <dcterms:modified xsi:type="dcterms:W3CDTF">2023-10-20T17:01:00Z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