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713A3" w14:textId="7801DAE0" w:rsidR="004B4239" w:rsidRPr="00CA54E0" w:rsidRDefault="004B4239" w:rsidP="00CA54E0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A54E0">
        <w:rPr>
          <w:rFonts w:ascii="Arial" w:hAnsi="Arial" w:cs="Arial"/>
          <w:sz w:val="24"/>
          <w:szCs w:val="24"/>
          <w:lang w:val="en-CA"/>
        </w:rPr>
        <w:fldChar w:fldCharType="begin"/>
      </w:r>
      <w:r w:rsidRPr="00CA54E0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CA54E0">
        <w:rPr>
          <w:rFonts w:ascii="Arial" w:hAnsi="Arial" w:cs="Arial"/>
          <w:sz w:val="24"/>
          <w:szCs w:val="24"/>
          <w:lang w:val="en-CA"/>
        </w:rPr>
        <w:fldChar w:fldCharType="end"/>
      </w:r>
      <w:r w:rsidRPr="00CA54E0">
        <w:rPr>
          <w:rFonts w:ascii="Arial" w:hAnsi="Arial" w:cs="Arial"/>
          <w:b/>
          <w:bCs/>
          <w:sz w:val="24"/>
          <w:szCs w:val="24"/>
        </w:rPr>
        <w:t>14-401. False imprisonment; essential elements.</w:t>
      </w:r>
    </w:p>
    <w:p w14:paraId="00990FC9" w14:textId="22ED886D" w:rsidR="004B4239" w:rsidRPr="00CA54E0" w:rsidRDefault="004B4239">
      <w:pPr>
        <w:rPr>
          <w:rFonts w:ascii="Arial" w:hAnsi="Arial" w:cs="Arial"/>
          <w:sz w:val="24"/>
          <w:szCs w:val="24"/>
        </w:rPr>
      </w:pPr>
      <w:r w:rsidRPr="00CA54E0">
        <w:rPr>
          <w:rFonts w:ascii="Arial" w:hAnsi="Arial" w:cs="Arial"/>
          <w:sz w:val="24"/>
          <w:szCs w:val="24"/>
        </w:rPr>
        <w:tab/>
        <w:t>For you to find the defendant guilty of false imprisonment [as charged in Count __________________]</w:t>
      </w:r>
      <w:r w:rsidRPr="00CA54E0">
        <w:rPr>
          <w:rFonts w:ascii="Arial" w:hAnsi="Arial" w:cs="Arial"/>
          <w:sz w:val="24"/>
          <w:szCs w:val="24"/>
          <w:vertAlign w:val="superscript"/>
        </w:rPr>
        <w:t>1</w:t>
      </w:r>
      <w:r w:rsidRPr="00CA54E0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0AFF5502" w14:textId="35F52591" w:rsidR="004B4239" w:rsidRPr="00CA54E0" w:rsidRDefault="004B4239">
      <w:pPr>
        <w:rPr>
          <w:rFonts w:ascii="Arial" w:hAnsi="Arial" w:cs="Arial"/>
          <w:sz w:val="24"/>
          <w:szCs w:val="24"/>
        </w:rPr>
      </w:pPr>
      <w:r w:rsidRPr="00CA54E0">
        <w:rPr>
          <w:rFonts w:ascii="Arial" w:hAnsi="Arial" w:cs="Arial"/>
          <w:sz w:val="24"/>
          <w:szCs w:val="24"/>
        </w:rPr>
        <w:tab/>
        <w:t>1.</w:t>
      </w:r>
      <w:r w:rsidRPr="00CA54E0">
        <w:rPr>
          <w:rFonts w:ascii="Arial" w:hAnsi="Arial" w:cs="Arial"/>
          <w:sz w:val="24"/>
          <w:szCs w:val="24"/>
        </w:rPr>
        <w:tab/>
        <w:t>The defendant [restrained]</w:t>
      </w:r>
      <w:r w:rsidRPr="00CA54E0">
        <w:rPr>
          <w:rFonts w:ascii="Arial" w:hAnsi="Arial" w:cs="Arial"/>
          <w:sz w:val="24"/>
          <w:szCs w:val="24"/>
          <w:vertAlign w:val="superscript"/>
        </w:rPr>
        <w:t>2</w:t>
      </w:r>
      <w:r w:rsidRPr="00CA54E0">
        <w:rPr>
          <w:rFonts w:ascii="Arial" w:hAnsi="Arial" w:cs="Arial"/>
          <w:sz w:val="24"/>
          <w:szCs w:val="24"/>
        </w:rPr>
        <w:t xml:space="preserve">  [confined] ____________________________ (</w:t>
      </w:r>
      <w:r w:rsidRPr="00CA54E0">
        <w:rPr>
          <w:rFonts w:ascii="Arial" w:hAnsi="Arial" w:cs="Arial"/>
          <w:i/>
          <w:iCs/>
          <w:sz w:val="24"/>
          <w:szCs w:val="24"/>
        </w:rPr>
        <w:t>name of victim</w:t>
      </w:r>
      <w:r w:rsidRPr="00CA54E0">
        <w:rPr>
          <w:rFonts w:ascii="Arial" w:hAnsi="Arial" w:cs="Arial"/>
          <w:sz w:val="24"/>
          <w:szCs w:val="24"/>
        </w:rPr>
        <w:t xml:space="preserve">) against [his] [her] will; </w:t>
      </w:r>
    </w:p>
    <w:p w14:paraId="006CF00B" w14:textId="0746C727" w:rsidR="004B4239" w:rsidRPr="00CA54E0" w:rsidRDefault="004B4239">
      <w:pPr>
        <w:rPr>
          <w:rFonts w:ascii="Arial" w:hAnsi="Arial" w:cs="Arial"/>
          <w:sz w:val="24"/>
          <w:szCs w:val="24"/>
        </w:rPr>
      </w:pPr>
      <w:r w:rsidRPr="00CA54E0">
        <w:rPr>
          <w:rFonts w:ascii="Arial" w:hAnsi="Arial" w:cs="Arial"/>
          <w:sz w:val="24"/>
          <w:szCs w:val="24"/>
        </w:rPr>
        <w:tab/>
        <w:t>2.</w:t>
      </w:r>
      <w:r w:rsidRPr="00CA54E0">
        <w:rPr>
          <w:rFonts w:ascii="Arial" w:hAnsi="Arial" w:cs="Arial"/>
          <w:sz w:val="24"/>
          <w:szCs w:val="24"/>
        </w:rPr>
        <w:tab/>
        <w:t>The defendant knew that [he] [she] had no authority to [restrain]</w:t>
      </w:r>
      <w:r w:rsidRPr="00CA54E0">
        <w:rPr>
          <w:rFonts w:ascii="Arial" w:hAnsi="Arial" w:cs="Arial"/>
          <w:sz w:val="24"/>
          <w:szCs w:val="24"/>
          <w:vertAlign w:val="superscript"/>
        </w:rPr>
        <w:t>2</w:t>
      </w:r>
      <w:r w:rsidRPr="00CA54E0">
        <w:rPr>
          <w:rFonts w:ascii="Arial" w:hAnsi="Arial" w:cs="Arial"/>
          <w:sz w:val="24"/>
          <w:szCs w:val="24"/>
        </w:rPr>
        <w:t xml:space="preserve">  [confine] ________________________________________ (</w:t>
      </w:r>
      <w:r w:rsidRPr="00CA54E0">
        <w:rPr>
          <w:rFonts w:ascii="Arial" w:hAnsi="Arial" w:cs="Arial"/>
          <w:i/>
          <w:iCs/>
          <w:sz w:val="24"/>
          <w:szCs w:val="24"/>
        </w:rPr>
        <w:t>name of victim</w:t>
      </w:r>
      <w:r w:rsidRPr="00CA54E0">
        <w:rPr>
          <w:rFonts w:ascii="Arial" w:hAnsi="Arial" w:cs="Arial"/>
          <w:sz w:val="24"/>
          <w:szCs w:val="24"/>
        </w:rPr>
        <w:t xml:space="preserve">); </w:t>
      </w:r>
    </w:p>
    <w:p w14:paraId="6E418B74" w14:textId="23FE12B9" w:rsidR="004B4239" w:rsidRPr="00CA54E0" w:rsidRDefault="004B4239">
      <w:pPr>
        <w:rPr>
          <w:rFonts w:ascii="Arial" w:hAnsi="Arial" w:cs="Arial"/>
          <w:sz w:val="24"/>
          <w:szCs w:val="24"/>
        </w:rPr>
      </w:pPr>
      <w:r w:rsidRPr="00CA54E0">
        <w:rPr>
          <w:rFonts w:ascii="Arial" w:hAnsi="Arial" w:cs="Arial"/>
          <w:sz w:val="24"/>
          <w:szCs w:val="24"/>
        </w:rPr>
        <w:tab/>
        <w:t>3.</w:t>
      </w:r>
      <w:r w:rsidRPr="00CA54E0">
        <w:rPr>
          <w:rFonts w:ascii="Arial" w:hAnsi="Arial" w:cs="Arial"/>
          <w:sz w:val="24"/>
          <w:szCs w:val="24"/>
        </w:rPr>
        <w:tab/>
        <w:t xml:space="preserve">This happened in New Mexico on or about the ______________ day of ________________________, ________. </w:t>
      </w:r>
    </w:p>
    <w:p w14:paraId="638FE533" w14:textId="77777777" w:rsidR="004B4239" w:rsidRPr="00CA54E0" w:rsidRDefault="004B4239">
      <w:pPr>
        <w:rPr>
          <w:rFonts w:ascii="Arial" w:hAnsi="Arial" w:cs="Arial"/>
          <w:sz w:val="24"/>
          <w:szCs w:val="24"/>
        </w:rPr>
      </w:pPr>
    </w:p>
    <w:p w14:paraId="2258D37C" w14:textId="65211C12" w:rsidR="004B4239" w:rsidRPr="00CA54E0" w:rsidRDefault="004B4239" w:rsidP="00CA54E0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CA54E0">
        <w:rPr>
          <w:rFonts w:ascii="Arial" w:hAnsi="Arial" w:cs="Arial"/>
          <w:sz w:val="24"/>
          <w:szCs w:val="24"/>
        </w:rPr>
        <w:t>USE NOTE</w:t>
      </w:r>
      <w:r w:rsidR="00CA54E0">
        <w:rPr>
          <w:rFonts w:ascii="Arial" w:hAnsi="Arial" w:cs="Arial"/>
          <w:sz w:val="24"/>
          <w:szCs w:val="24"/>
        </w:rPr>
        <w:t>S</w:t>
      </w:r>
    </w:p>
    <w:p w14:paraId="44B5FC7C" w14:textId="635C80FC" w:rsidR="004B4239" w:rsidRPr="00CA54E0" w:rsidRDefault="004B4239">
      <w:pPr>
        <w:rPr>
          <w:rFonts w:ascii="Arial" w:hAnsi="Arial" w:cs="Arial"/>
          <w:sz w:val="24"/>
          <w:szCs w:val="24"/>
        </w:rPr>
      </w:pPr>
      <w:r w:rsidRPr="00CA54E0">
        <w:rPr>
          <w:rFonts w:ascii="Arial" w:hAnsi="Arial" w:cs="Arial"/>
          <w:sz w:val="24"/>
          <w:szCs w:val="24"/>
        </w:rPr>
        <w:tab/>
        <w:t>1.</w:t>
      </w:r>
      <w:r w:rsidRPr="00CA54E0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14A402FB" w14:textId="03248B6A" w:rsidR="004B4239" w:rsidRPr="00CA54E0" w:rsidRDefault="004B4239">
      <w:pPr>
        <w:rPr>
          <w:rFonts w:ascii="Arial" w:hAnsi="Arial" w:cs="Arial"/>
          <w:sz w:val="24"/>
          <w:szCs w:val="24"/>
        </w:rPr>
      </w:pPr>
      <w:r w:rsidRPr="00CA54E0">
        <w:rPr>
          <w:rFonts w:ascii="Arial" w:hAnsi="Arial" w:cs="Arial"/>
          <w:sz w:val="24"/>
          <w:szCs w:val="24"/>
        </w:rPr>
        <w:tab/>
        <w:t>2.</w:t>
      </w:r>
      <w:r w:rsidRPr="00CA54E0">
        <w:rPr>
          <w:rFonts w:ascii="Arial" w:hAnsi="Arial" w:cs="Arial"/>
          <w:sz w:val="24"/>
          <w:szCs w:val="24"/>
        </w:rPr>
        <w:tab/>
        <w:t xml:space="preserve">Use applicable alternative or alternatives. </w:t>
      </w:r>
    </w:p>
    <w:p w14:paraId="73131A2B" w14:textId="26F1E9C7" w:rsidR="004B4239" w:rsidRPr="00CA54E0" w:rsidRDefault="004B4239">
      <w:pPr>
        <w:rPr>
          <w:rFonts w:ascii="Arial" w:hAnsi="Arial" w:cs="Arial"/>
        </w:rPr>
      </w:pPr>
      <w:r w:rsidRPr="00CA54E0">
        <w:rPr>
          <w:rFonts w:ascii="Arial" w:hAnsi="Arial" w:cs="Arial"/>
          <w:sz w:val="24"/>
          <w:szCs w:val="24"/>
        </w:rPr>
        <w:t xml:space="preserve">[As amended, effective September 1, 1994.] </w:t>
      </w:r>
    </w:p>
    <w:sectPr w:rsidR="004B4239" w:rsidRPr="00CA54E0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5D45"/>
    <w:rsid w:val="004B4239"/>
    <w:rsid w:val="004B5D45"/>
    <w:rsid w:val="00A45691"/>
    <w:rsid w:val="00CA54E0"/>
    <w:rsid w:val="00D7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332BE"/>
  <w14:defaultImageDpi w14:val="0"/>
  <w15:chartTrackingRefBased/>
  <w15:docId w15:val="{97369D0C-85B0-44FC-8DC8-366EF2EB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CD67D1-72CC-4013-A86F-0F2A9BC8C5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77D714-2BFC-4148-B24D-1C6D4A745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7D6CB6-BB4D-4C72-AAF1-5D411DCA7891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2023-12-05T15:57:00Z</dcterms:created>
  <dcterms:modified xsi:type="dcterms:W3CDTF">2023-12-08T22:38:00Z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